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4E663C" w14:textId="0A2E91B8" w:rsidR="006D00F8" w:rsidRPr="00697035" w:rsidRDefault="00101B2B" w:rsidP="00697035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697035">
        <w:rPr>
          <w:rFonts w:ascii="Arial" w:hAnsi="Arial" w:cs="Arial"/>
          <w:b/>
          <w:bCs/>
          <w:sz w:val="28"/>
          <w:szCs w:val="28"/>
        </w:rPr>
        <w:t xml:space="preserve">Arrêté </w:t>
      </w:r>
      <w:r w:rsidR="001D111A" w:rsidRPr="00697035">
        <w:rPr>
          <w:rFonts w:ascii="Arial" w:hAnsi="Arial" w:cs="Arial"/>
          <w:b/>
          <w:bCs/>
          <w:sz w:val="28"/>
          <w:szCs w:val="28"/>
        </w:rPr>
        <w:t>portant</w:t>
      </w:r>
    </w:p>
    <w:p w14:paraId="12B4DC33" w14:textId="77777777" w:rsidR="00101B2B" w:rsidRPr="00697035" w:rsidRDefault="00094DD7" w:rsidP="00697035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697035">
        <w:rPr>
          <w:rFonts w:ascii="Arial" w:hAnsi="Arial" w:cs="Arial"/>
          <w:b/>
          <w:bCs/>
          <w:sz w:val="28"/>
          <w:szCs w:val="28"/>
        </w:rPr>
        <w:t xml:space="preserve">(renouvellement de ) </w:t>
      </w:r>
      <w:r w:rsidR="0096026C" w:rsidRPr="00697035">
        <w:rPr>
          <w:rFonts w:ascii="Arial" w:hAnsi="Arial" w:cs="Arial"/>
          <w:b/>
          <w:bCs/>
          <w:sz w:val="28"/>
          <w:szCs w:val="28"/>
        </w:rPr>
        <w:t xml:space="preserve">MISE </w:t>
      </w:r>
      <w:r w:rsidR="001D111A" w:rsidRPr="00697035">
        <w:rPr>
          <w:rFonts w:ascii="Arial" w:hAnsi="Arial" w:cs="Arial"/>
          <w:b/>
          <w:bCs/>
          <w:sz w:val="28"/>
          <w:szCs w:val="28"/>
        </w:rPr>
        <w:t xml:space="preserve">EN CONGE </w:t>
      </w:r>
      <w:r w:rsidR="00827346" w:rsidRPr="00697035">
        <w:rPr>
          <w:rFonts w:ascii="Arial" w:hAnsi="Arial" w:cs="Arial"/>
          <w:b/>
          <w:bCs/>
          <w:sz w:val="28"/>
          <w:szCs w:val="28"/>
        </w:rPr>
        <w:t xml:space="preserve">SANS TRAITEMENT POUR CONGE </w:t>
      </w:r>
      <w:r w:rsidR="001D111A" w:rsidRPr="00697035">
        <w:rPr>
          <w:rFonts w:ascii="Arial" w:hAnsi="Arial" w:cs="Arial"/>
          <w:b/>
          <w:bCs/>
          <w:sz w:val="28"/>
          <w:szCs w:val="28"/>
        </w:rPr>
        <w:t>PARENTAL</w:t>
      </w:r>
    </w:p>
    <w:p w14:paraId="3F70402F" w14:textId="3A8A4373" w:rsidR="005934C4" w:rsidRPr="00697035" w:rsidRDefault="00101B2B" w:rsidP="00697035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697035">
        <w:rPr>
          <w:rFonts w:ascii="Arial" w:hAnsi="Arial" w:cs="Arial"/>
          <w:b/>
          <w:bCs/>
          <w:sz w:val="28"/>
          <w:szCs w:val="28"/>
        </w:rPr>
        <w:t xml:space="preserve">de M </w:t>
      </w:r>
      <w:r w:rsidR="005934C4" w:rsidRPr="00697035">
        <w:rPr>
          <w:rFonts w:ascii="Arial" w:hAnsi="Arial" w:cs="Arial"/>
          <w:b/>
          <w:bCs/>
          <w:sz w:val="28"/>
          <w:szCs w:val="28"/>
        </w:rPr>
        <w:t>…………………</w:t>
      </w:r>
      <w:r w:rsidRPr="00697035">
        <w:rPr>
          <w:rFonts w:ascii="Arial" w:hAnsi="Arial" w:cs="Arial"/>
          <w:b/>
          <w:bCs/>
          <w:sz w:val="28"/>
          <w:szCs w:val="28"/>
        </w:rPr>
        <w:t>…</w:t>
      </w:r>
      <w:r w:rsidR="00AE5106" w:rsidRPr="00697035">
        <w:rPr>
          <w:rFonts w:ascii="Arial" w:hAnsi="Arial" w:cs="Arial"/>
          <w:b/>
          <w:bCs/>
          <w:sz w:val="28"/>
          <w:szCs w:val="28"/>
        </w:rPr>
        <w:t>….</w:t>
      </w:r>
    </w:p>
    <w:p w14:paraId="505B12A1" w14:textId="77777777" w:rsidR="00101B2B" w:rsidRPr="00697035" w:rsidRDefault="00101B2B" w:rsidP="00697035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697035">
        <w:rPr>
          <w:rFonts w:ascii="Arial" w:hAnsi="Arial" w:cs="Arial"/>
          <w:b/>
          <w:bCs/>
          <w:sz w:val="28"/>
          <w:szCs w:val="28"/>
        </w:rPr>
        <w:t>Grade………………………………………..</w:t>
      </w:r>
    </w:p>
    <w:p w14:paraId="391E5D48" w14:textId="77777777" w:rsidR="002F6ABE" w:rsidRDefault="002F6ABE" w:rsidP="00B504BD">
      <w:pPr>
        <w:ind w:left="567"/>
        <w:rPr>
          <w:rFonts w:ascii="Arial" w:hAnsi="Arial" w:cs="Arial"/>
          <w:lang w:eastAsia="en-US"/>
        </w:rPr>
      </w:pPr>
    </w:p>
    <w:p w14:paraId="2617C992" w14:textId="77777777" w:rsidR="007527AE" w:rsidRPr="00B504BD" w:rsidRDefault="007527AE" w:rsidP="00B504BD">
      <w:pPr>
        <w:ind w:left="567"/>
        <w:rPr>
          <w:rFonts w:ascii="Arial" w:hAnsi="Arial" w:cs="Arial"/>
          <w:lang w:eastAsia="en-US"/>
        </w:rPr>
      </w:pPr>
    </w:p>
    <w:p w14:paraId="5CED52B2" w14:textId="77777777" w:rsidR="0096026C" w:rsidRDefault="00101B2B" w:rsidP="00B504BD">
      <w:pPr>
        <w:pStyle w:val="Paragraphedeliste"/>
        <w:spacing w:line="276" w:lineRule="auto"/>
        <w:ind w:left="567"/>
        <w:rPr>
          <w:rFonts w:cs="Arial"/>
          <w:b/>
          <w:sz w:val="20"/>
          <w:szCs w:val="20"/>
        </w:rPr>
      </w:pPr>
      <w:r w:rsidRPr="008D6820">
        <w:rPr>
          <w:rFonts w:cs="Arial"/>
          <w:b/>
          <w:sz w:val="20"/>
          <w:szCs w:val="20"/>
        </w:rPr>
        <w:t>Le Maire (ou le Président) .............................................,</w:t>
      </w:r>
    </w:p>
    <w:p w14:paraId="178A51B4" w14:textId="77777777" w:rsidR="002F6ABE" w:rsidRDefault="002F6ABE" w:rsidP="00B504BD">
      <w:pPr>
        <w:pStyle w:val="Paragraphedeliste"/>
        <w:spacing w:line="276" w:lineRule="auto"/>
        <w:ind w:left="567"/>
        <w:rPr>
          <w:rFonts w:cs="Arial"/>
          <w:b/>
          <w:sz w:val="20"/>
          <w:szCs w:val="20"/>
        </w:rPr>
      </w:pPr>
    </w:p>
    <w:p w14:paraId="54CE7021" w14:textId="77777777" w:rsidR="00274E0E" w:rsidRPr="008D6820" w:rsidRDefault="00274E0E" w:rsidP="00B504BD">
      <w:pPr>
        <w:pStyle w:val="Paragraphedeliste"/>
        <w:spacing w:line="276" w:lineRule="auto"/>
        <w:ind w:left="567"/>
        <w:rPr>
          <w:rFonts w:cs="Arial"/>
          <w:b/>
          <w:sz w:val="20"/>
          <w:szCs w:val="20"/>
        </w:rPr>
      </w:pPr>
    </w:p>
    <w:p w14:paraId="306D3478" w14:textId="77777777" w:rsidR="0096026C" w:rsidRDefault="0096026C" w:rsidP="00094DD7">
      <w:pPr>
        <w:pStyle w:val="VuConsidrant"/>
        <w:numPr>
          <w:ilvl w:val="0"/>
          <w:numId w:val="28"/>
        </w:numPr>
        <w:spacing w:after="0"/>
      </w:pPr>
      <w:r w:rsidRPr="008D6820">
        <w:t>Vu le code général des collectivités territoriales,</w:t>
      </w:r>
    </w:p>
    <w:p w14:paraId="492D9F01" w14:textId="3DBAA9BB" w:rsidR="00B504BD" w:rsidRPr="00B504BD" w:rsidRDefault="00B504BD" w:rsidP="00B504BD">
      <w:pPr>
        <w:pStyle w:val="Paragraphedeliste"/>
        <w:numPr>
          <w:ilvl w:val="0"/>
          <w:numId w:val="28"/>
        </w:numPr>
        <w:spacing w:after="120" w:line="276" w:lineRule="auto"/>
        <w:rPr>
          <w:rFonts w:cs="Arial"/>
          <w:sz w:val="20"/>
          <w:szCs w:val="20"/>
        </w:rPr>
      </w:pPr>
      <w:r w:rsidRPr="00B504BD">
        <w:rPr>
          <w:rFonts w:cs="Arial"/>
          <w:sz w:val="20"/>
          <w:szCs w:val="20"/>
        </w:rPr>
        <w:t>Vu le code général de la fonction publique, et notamment ses articles L 515-10 à L 515-12,</w:t>
      </w:r>
    </w:p>
    <w:p w14:paraId="3A996702" w14:textId="08E89168" w:rsidR="001D111A" w:rsidRDefault="001D111A" w:rsidP="00094DD7">
      <w:pPr>
        <w:pStyle w:val="Paragraphedeliste"/>
        <w:numPr>
          <w:ilvl w:val="0"/>
          <w:numId w:val="28"/>
        </w:numPr>
        <w:spacing w:line="240" w:lineRule="auto"/>
        <w:rPr>
          <w:rFonts w:cs="Arial"/>
          <w:sz w:val="20"/>
          <w:szCs w:val="20"/>
        </w:rPr>
      </w:pPr>
      <w:r w:rsidRPr="008D6820">
        <w:rPr>
          <w:rFonts w:cs="Arial"/>
          <w:sz w:val="20"/>
          <w:szCs w:val="20"/>
        </w:rPr>
        <w:t xml:space="preserve">Vu le décret </w:t>
      </w:r>
      <w:r w:rsidR="002476A5" w:rsidRPr="008D6820">
        <w:rPr>
          <w:rFonts w:cs="Arial"/>
          <w:sz w:val="20"/>
          <w:szCs w:val="20"/>
        </w:rPr>
        <w:t>n</w:t>
      </w:r>
      <w:r w:rsidRPr="008D6820">
        <w:rPr>
          <w:rFonts w:cs="Arial"/>
          <w:sz w:val="20"/>
          <w:szCs w:val="20"/>
        </w:rPr>
        <w:t xml:space="preserve">°86-68 du 13 Janvier 1986 </w:t>
      </w:r>
      <w:r w:rsidR="00A3036D" w:rsidRPr="008D6820">
        <w:rPr>
          <w:rFonts w:cs="Arial"/>
          <w:sz w:val="20"/>
          <w:szCs w:val="20"/>
        </w:rPr>
        <w:t xml:space="preserve">modifié </w:t>
      </w:r>
      <w:r w:rsidRPr="008D6820">
        <w:rPr>
          <w:rFonts w:cs="Arial"/>
          <w:sz w:val="20"/>
          <w:szCs w:val="20"/>
        </w:rPr>
        <w:t>relatif aux positions des fonctionnaires territoriaux,</w:t>
      </w:r>
    </w:p>
    <w:p w14:paraId="2A119730" w14:textId="1F6F38F3" w:rsidR="009A7012" w:rsidRDefault="009A7012" w:rsidP="009A7012">
      <w:pPr>
        <w:pStyle w:val="Paragraphedeliste"/>
        <w:numPr>
          <w:ilvl w:val="0"/>
          <w:numId w:val="28"/>
        </w:numPr>
        <w:rPr>
          <w:rFonts w:cs="Arial"/>
          <w:sz w:val="20"/>
          <w:szCs w:val="20"/>
        </w:rPr>
      </w:pPr>
      <w:r w:rsidRPr="00841BA8">
        <w:rPr>
          <w:rFonts w:cs="Arial"/>
          <w:sz w:val="20"/>
          <w:szCs w:val="20"/>
        </w:rPr>
        <w:t xml:space="preserve">Vu le décret </w:t>
      </w:r>
      <w:r>
        <w:rPr>
          <w:rFonts w:cs="Arial"/>
          <w:sz w:val="20"/>
          <w:szCs w:val="20"/>
        </w:rPr>
        <w:t>n</w:t>
      </w:r>
      <w:r w:rsidRPr="00841BA8">
        <w:rPr>
          <w:rFonts w:cs="Arial"/>
          <w:sz w:val="20"/>
          <w:szCs w:val="20"/>
        </w:rPr>
        <w:t xml:space="preserve">°92-1194 du 4 Novembre 1992 fixant les dispositions applicables aux </w:t>
      </w:r>
      <w:r>
        <w:rPr>
          <w:rFonts w:cs="Arial"/>
          <w:sz w:val="20"/>
          <w:szCs w:val="20"/>
        </w:rPr>
        <w:t xml:space="preserve">fonctionnaire </w:t>
      </w:r>
      <w:r w:rsidRPr="00841BA8">
        <w:rPr>
          <w:rFonts w:cs="Arial"/>
          <w:sz w:val="20"/>
          <w:szCs w:val="20"/>
        </w:rPr>
        <w:t>stagiaires,</w:t>
      </w:r>
    </w:p>
    <w:p w14:paraId="79C8EB30" w14:textId="65B68EC2" w:rsidR="007E271B" w:rsidRPr="007E271B" w:rsidRDefault="007E271B" w:rsidP="007E271B">
      <w:pPr>
        <w:pStyle w:val="Paragraphedeliste"/>
        <w:numPr>
          <w:ilvl w:val="0"/>
          <w:numId w:val="28"/>
        </w:numPr>
        <w:spacing w:line="240" w:lineRule="auto"/>
        <w:rPr>
          <w:rFonts w:cs="Arial"/>
          <w:sz w:val="20"/>
          <w:szCs w:val="20"/>
        </w:rPr>
      </w:pPr>
      <w:r w:rsidRPr="008D6820">
        <w:rPr>
          <w:rFonts w:cs="Arial"/>
          <w:sz w:val="20"/>
          <w:szCs w:val="20"/>
        </w:rPr>
        <w:t xml:space="preserve">Vu le décret n°2003-1306 du 26 </w:t>
      </w:r>
      <w:r>
        <w:rPr>
          <w:rFonts w:cs="Arial"/>
          <w:sz w:val="20"/>
          <w:szCs w:val="20"/>
        </w:rPr>
        <w:t>d</w:t>
      </w:r>
      <w:r w:rsidRPr="008D6820">
        <w:rPr>
          <w:rFonts w:cs="Arial"/>
          <w:sz w:val="20"/>
          <w:szCs w:val="20"/>
        </w:rPr>
        <w:t>écembre 2003 relatif au régime de retraite des fonctionnaires,</w:t>
      </w:r>
    </w:p>
    <w:p w14:paraId="7FE1CFA5" w14:textId="77777777" w:rsidR="005C200A" w:rsidRPr="00CD631C" w:rsidRDefault="005C200A" w:rsidP="005C200A">
      <w:pPr>
        <w:pStyle w:val="VuConsidrant"/>
        <w:numPr>
          <w:ilvl w:val="0"/>
          <w:numId w:val="28"/>
        </w:numPr>
        <w:spacing w:before="20" w:after="20"/>
      </w:pPr>
      <w:r w:rsidRPr="00CD631C">
        <w:t>Vu le décret n° 2020-529 du 5 mai 2020 modifiant les dispositions relatives au congé parental des fonctionnaires et à la disponibilité pour élever un enfant,</w:t>
      </w:r>
    </w:p>
    <w:p w14:paraId="14E7EA86" w14:textId="5B7F5E6F" w:rsidR="001D111A" w:rsidRPr="008D6820" w:rsidRDefault="001D111A" w:rsidP="00094DD7">
      <w:pPr>
        <w:pStyle w:val="VuConsidrant"/>
        <w:numPr>
          <w:ilvl w:val="0"/>
          <w:numId w:val="28"/>
        </w:numPr>
        <w:spacing w:after="0"/>
      </w:pPr>
      <w:r w:rsidRPr="008D6820">
        <w:t>Vu la demande de mise en congé parental à compter du …</w:t>
      </w:r>
      <w:r w:rsidR="000A3092">
        <w:t>……………</w:t>
      </w:r>
      <w:r w:rsidRPr="008D6820">
        <w:t>… présentée par M</w:t>
      </w:r>
      <w:r w:rsidR="000A3092">
        <w:t>……….</w:t>
      </w:r>
      <w:r w:rsidRPr="008D6820">
        <w:t xml:space="preserve">……… par courrier en date du </w:t>
      </w:r>
      <w:r w:rsidR="000A3092">
        <w:t>…………..</w:t>
      </w:r>
      <w:r w:rsidRPr="008D6820">
        <w:t>……,</w:t>
      </w:r>
    </w:p>
    <w:p w14:paraId="201CDAA4" w14:textId="77777777" w:rsidR="00094DD7" w:rsidRPr="005C200A" w:rsidRDefault="00094DD7" w:rsidP="00094DD7">
      <w:pPr>
        <w:pStyle w:val="VuConsidrant"/>
        <w:spacing w:after="0"/>
        <w:ind w:left="720"/>
        <w:rPr>
          <w:b/>
        </w:rPr>
      </w:pPr>
      <w:r w:rsidRPr="005C200A">
        <w:rPr>
          <w:b/>
        </w:rPr>
        <w:t>Ou</w:t>
      </w:r>
    </w:p>
    <w:p w14:paraId="0DFC95C1" w14:textId="24208E2D" w:rsidR="00094DD7" w:rsidRPr="008D6820" w:rsidRDefault="00094DD7" w:rsidP="00094DD7">
      <w:pPr>
        <w:pStyle w:val="VuConsidrant"/>
        <w:numPr>
          <w:ilvl w:val="0"/>
          <w:numId w:val="28"/>
        </w:numPr>
        <w:spacing w:after="0"/>
      </w:pPr>
      <w:r w:rsidRPr="008D6820">
        <w:t xml:space="preserve">Considérant l’arrêté en date du </w:t>
      </w:r>
      <w:r w:rsidR="007E271B">
        <w:t>…………….</w:t>
      </w:r>
      <w:r w:rsidRPr="008D6820">
        <w:t xml:space="preserve">…. </w:t>
      </w:r>
      <w:r w:rsidR="002476A5" w:rsidRPr="008D6820">
        <w:t>p</w:t>
      </w:r>
      <w:r w:rsidRPr="008D6820">
        <w:t>ortant mise en congé parental de M</w:t>
      </w:r>
      <w:r w:rsidR="007E271B">
        <w:t>……………</w:t>
      </w:r>
      <w:r w:rsidRPr="008D6820">
        <w:t>….. à compter du …</w:t>
      </w:r>
      <w:r w:rsidR="007E271B">
        <w:t>………………….</w:t>
      </w:r>
    </w:p>
    <w:p w14:paraId="2E09CE3A" w14:textId="1E4A320F" w:rsidR="00094DD7" w:rsidRPr="008D6820" w:rsidRDefault="00094DD7" w:rsidP="00094DD7">
      <w:pPr>
        <w:pStyle w:val="VuConsidrant"/>
        <w:numPr>
          <w:ilvl w:val="0"/>
          <w:numId w:val="28"/>
        </w:numPr>
        <w:spacing w:after="0"/>
      </w:pPr>
      <w:r w:rsidRPr="008D6820">
        <w:t xml:space="preserve">Vu la demande de renouvellement de mise en congé parental à compter du </w:t>
      </w:r>
      <w:r w:rsidR="007E271B">
        <w:t>…………….</w:t>
      </w:r>
      <w:r w:rsidRPr="008D6820">
        <w:t>…… présentée par M</w:t>
      </w:r>
      <w:r w:rsidR="007E271B">
        <w:t>………………</w:t>
      </w:r>
      <w:r w:rsidRPr="008D6820">
        <w:t xml:space="preserve">……… par courrier en date du </w:t>
      </w:r>
      <w:r w:rsidR="007E271B">
        <w:t>…………………….</w:t>
      </w:r>
      <w:r w:rsidRPr="008D6820">
        <w:t xml:space="preserve">……, </w:t>
      </w:r>
    </w:p>
    <w:p w14:paraId="49395AFD" w14:textId="77777777" w:rsidR="00094DD7" w:rsidRPr="008D6820" w:rsidRDefault="00094DD7" w:rsidP="00094DD7">
      <w:pPr>
        <w:pStyle w:val="Paragraphedeliste"/>
        <w:spacing w:line="240" w:lineRule="auto"/>
        <w:rPr>
          <w:rFonts w:cs="Arial"/>
          <w:sz w:val="20"/>
          <w:szCs w:val="20"/>
        </w:rPr>
      </w:pPr>
    </w:p>
    <w:p w14:paraId="38648689" w14:textId="77777777" w:rsidR="001D111A" w:rsidRPr="008D6820" w:rsidRDefault="001D111A" w:rsidP="00094DD7">
      <w:pPr>
        <w:pStyle w:val="Paragraphedeliste"/>
        <w:numPr>
          <w:ilvl w:val="0"/>
          <w:numId w:val="28"/>
        </w:numPr>
        <w:spacing w:line="240" w:lineRule="auto"/>
        <w:rPr>
          <w:rFonts w:cs="Arial"/>
          <w:sz w:val="20"/>
          <w:szCs w:val="20"/>
        </w:rPr>
      </w:pPr>
      <w:r w:rsidRPr="008D6820">
        <w:rPr>
          <w:rFonts w:cs="Arial"/>
          <w:sz w:val="20"/>
          <w:szCs w:val="20"/>
        </w:rPr>
        <w:t>Considérant que le congé parental est accordé de droit jusqu’au 3</w:t>
      </w:r>
      <w:r w:rsidRPr="008D6820">
        <w:rPr>
          <w:rFonts w:cs="Arial"/>
          <w:sz w:val="20"/>
          <w:szCs w:val="20"/>
          <w:vertAlign w:val="superscript"/>
        </w:rPr>
        <w:t>ème</w:t>
      </w:r>
      <w:r w:rsidRPr="008D6820">
        <w:rPr>
          <w:rFonts w:cs="Arial"/>
          <w:sz w:val="20"/>
          <w:szCs w:val="20"/>
        </w:rPr>
        <w:t xml:space="preserve"> anniversaire de l’enfant par périodes de </w:t>
      </w:r>
      <w:r w:rsidR="002476A5" w:rsidRPr="008D6820">
        <w:rPr>
          <w:rFonts w:cs="Arial"/>
          <w:sz w:val="20"/>
          <w:szCs w:val="20"/>
        </w:rPr>
        <w:t xml:space="preserve">2 à </w:t>
      </w:r>
      <w:r w:rsidRPr="008D6820">
        <w:rPr>
          <w:rFonts w:cs="Arial"/>
          <w:sz w:val="20"/>
          <w:szCs w:val="20"/>
        </w:rPr>
        <w:t>6 mois renouvelables,</w:t>
      </w:r>
    </w:p>
    <w:p w14:paraId="0389FB75" w14:textId="57BE4462" w:rsidR="001D111A" w:rsidRPr="008D6820" w:rsidRDefault="001D111A" w:rsidP="00094DD7">
      <w:pPr>
        <w:pStyle w:val="VuConsidrant"/>
        <w:numPr>
          <w:ilvl w:val="0"/>
          <w:numId w:val="28"/>
        </w:numPr>
        <w:spacing w:after="0"/>
      </w:pPr>
      <w:r w:rsidRPr="008D6820">
        <w:t>Considérant l’enfant ....</w:t>
      </w:r>
      <w:r w:rsidR="007E271B">
        <w:t>......................</w:t>
      </w:r>
      <w:r w:rsidRPr="008D6820">
        <w:t xml:space="preserve">..... </w:t>
      </w:r>
      <w:r w:rsidRPr="008D6820">
        <w:rPr>
          <w:i/>
        </w:rPr>
        <w:t>(préciser le prénom)</w:t>
      </w:r>
      <w:r w:rsidRPr="008D6820">
        <w:t xml:space="preserve">, né(e) le </w:t>
      </w:r>
      <w:r w:rsidR="007E271B">
        <w:t>…………….</w:t>
      </w:r>
      <w:r w:rsidRPr="008D6820">
        <w:t>......,</w:t>
      </w:r>
    </w:p>
    <w:p w14:paraId="5F806821" w14:textId="77777777" w:rsidR="001D111A" w:rsidRPr="008D6820" w:rsidRDefault="001D111A" w:rsidP="00094DD7">
      <w:pPr>
        <w:pStyle w:val="VuConsidrant"/>
        <w:spacing w:after="0"/>
        <w:ind w:left="720"/>
        <w:rPr>
          <w:b/>
        </w:rPr>
      </w:pPr>
      <w:r w:rsidRPr="008D6820">
        <w:rPr>
          <w:b/>
        </w:rPr>
        <w:t>O</w:t>
      </w:r>
      <w:r w:rsidR="005C200A">
        <w:rPr>
          <w:b/>
        </w:rPr>
        <w:t>u</w:t>
      </w:r>
    </w:p>
    <w:p w14:paraId="5C27B5C5" w14:textId="77777777" w:rsidR="001D111A" w:rsidRPr="008D6820" w:rsidRDefault="001D111A" w:rsidP="00094DD7">
      <w:pPr>
        <w:pStyle w:val="VuConsidrant"/>
        <w:numPr>
          <w:ilvl w:val="0"/>
          <w:numId w:val="28"/>
        </w:numPr>
        <w:spacing w:after="0"/>
      </w:pPr>
      <w:r w:rsidRPr="008D6820">
        <w:t xml:space="preserve">Considérant que le congé parental est accordé de droit jusqu’à expiration d’un délai de trois ans à compter de l’arrivée au foyer de l’enfant adopté (ou d’un délai </w:t>
      </w:r>
      <w:r w:rsidRPr="008D6820">
        <w:rPr>
          <w:shd w:val="clear" w:color="auto" w:fill="FFFFFF"/>
        </w:rPr>
        <w:t>d’un an si l’enfant est âgé de plus de trois ans et n’a pas encore atteint l’âge de fin de l’obligation scolaire),</w:t>
      </w:r>
    </w:p>
    <w:p w14:paraId="7A752319" w14:textId="421F62F4" w:rsidR="0096026C" w:rsidRPr="008D6820" w:rsidRDefault="001D111A" w:rsidP="00094DD7">
      <w:pPr>
        <w:pStyle w:val="VuConsidrant"/>
        <w:numPr>
          <w:ilvl w:val="0"/>
          <w:numId w:val="28"/>
        </w:numPr>
        <w:spacing w:after="0"/>
        <w:rPr>
          <w:color w:val="000000"/>
        </w:rPr>
      </w:pPr>
      <w:r w:rsidRPr="008D6820">
        <w:t xml:space="preserve">Considérant l’arrivée au foyer le </w:t>
      </w:r>
      <w:r w:rsidR="007E271B">
        <w:t>…………….</w:t>
      </w:r>
      <w:r w:rsidRPr="008D6820">
        <w:t xml:space="preserve">…… </w:t>
      </w:r>
      <w:r w:rsidRPr="008D6820">
        <w:rPr>
          <w:i/>
        </w:rPr>
        <w:t>(date)</w:t>
      </w:r>
      <w:r w:rsidRPr="008D6820">
        <w:t xml:space="preserve"> de l’enfant .....</w:t>
      </w:r>
      <w:r w:rsidR="007E271B">
        <w:t>...............</w:t>
      </w:r>
      <w:r w:rsidRPr="008D6820">
        <w:t xml:space="preserve">.... </w:t>
      </w:r>
      <w:r w:rsidRPr="008D6820">
        <w:rPr>
          <w:i/>
        </w:rPr>
        <w:t>(préciser le prénom)</w:t>
      </w:r>
      <w:r w:rsidRPr="008D6820">
        <w:t>, adoptée ou confié(e) en vue d’adoption,</w:t>
      </w:r>
    </w:p>
    <w:p w14:paraId="2C36AABF" w14:textId="77777777" w:rsidR="00094DD7" w:rsidRPr="005C200A" w:rsidRDefault="00094DD7" w:rsidP="00B504BD">
      <w:pPr>
        <w:ind w:left="567"/>
        <w:jc w:val="both"/>
        <w:rPr>
          <w:rFonts w:ascii="Arial" w:hAnsi="Arial" w:cs="Arial"/>
          <w:highlight w:val="yellow"/>
        </w:rPr>
      </w:pPr>
    </w:p>
    <w:p w14:paraId="484124BF" w14:textId="77777777" w:rsidR="009A7012" w:rsidRPr="005C200A" w:rsidRDefault="009A7012" w:rsidP="00B504BD">
      <w:pPr>
        <w:ind w:left="567"/>
        <w:jc w:val="both"/>
        <w:rPr>
          <w:rFonts w:ascii="Arial" w:hAnsi="Arial" w:cs="Arial"/>
          <w:highlight w:val="yellow"/>
        </w:rPr>
      </w:pPr>
    </w:p>
    <w:p w14:paraId="062B988B" w14:textId="77777777" w:rsidR="0096026C" w:rsidRPr="005C200A" w:rsidRDefault="0096026C" w:rsidP="00094DD7">
      <w:pPr>
        <w:jc w:val="center"/>
        <w:rPr>
          <w:rFonts w:ascii="Arial" w:hAnsi="Arial" w:cs="Arial"/>
          <w:b/>
        </w:rPr>
      </w:pPr>
      <w:r w:rsidRPr="005C200A">
        <w:rPr>
          <w:rFonts w:ascii="Arial" w:hAnsi="Arial" w:cs="Arial"/>
          <w:b/>
        </w:rPr>
        <w:t>ARRETE</w:t>
      </w:r>
    </w:p>
    <w:p w14:paraId="5187C837" w14:textId="77777777" w:rsidR="00094DD7" w:rsidRPr="005C200A" w:rsidRDefault="00094DD7" w:rsidP="00B504BD">
      <w:pPr>
        <w:ind w:left="567"/>
        <w:rPr>
          <w:rFonts w:ascii="Arial" w:hAnsi="Arial" w:cs="Arial"/>
          <w:b/>
        </w:rPr>
      </w:pPr>
    </w:p>
    <w:p w14:paraId="6118B6E7" w14:textId="77777777" w:rsidR="0096026C" w:rsidRPr="005C200A" w:rsidRDefault="0096026C" w:rsidP="00B504BD">
      <w:pPr>
        <w:ind w:left="567"/>
        <w:jc w:val="both"/>
        <w:rPr>
          <w:rFonts w:ascii="Arial" w:hAnsi="Arial" w:cs="Arial"/>
          <w:b/>
        </w:rPr>
      </w:pPr>
    </w:p>
    <w:p w14:paraId="0C2D9C5B" w14:textId="54BFFB35" w:rsidR="001D111A" w:rsidRPr="005C200A" w:rsidRDefault="0096026C" w:rsidP="00B504BD">
      <w:pPr>
        <w:ind w:left="567"/>
        <w:jc w:val="both"/>
        <w:rPr>
          <w:rFonts w:ascii="Arial" w:hAnsi="Arial" w:cs="Arial"/>
        </w:rPr>
      </w:pPr>
      <w:r w:rsidRPr="005C200A">
        <w:rPr>
          <w:rFonts w:ascii="Arial" w:hAnsi="Arial" w:cs="Arial"/>
          <w:b/>
          <w:u w:val="single"/>
        </w:rPr>
        <w:t>Article 1er</w:t>
      </w:r>
      <w:r w:rsidRPr="005C200A">
        <w:rPr>
          <w:rFonts w:ascii="Arial" w:hAnsi="Arial" w:cs="Arial"/>
          <w:b/>
        </w:rPr>
        <w:t xml:space="preserve"> : </w:t>
      </w:r>
      <w:r w:rsidR="001D111A" w:rsidRPr="005C200A">
        <w:rPr>
          <w:rFonts w:ascii="Arial" w:hAnsi="Arial" w:cs="Arial"/>
        </w:rPr>
        <w:t xml:space="preserve">M....................................... (Grade - Echelle - Echelon depuis le ................ - sans ancienneté conservée ou avec une ancienneté conservée remontant au .................. est placé(e) en congé parental pour une période de </w:t>
      </w:r>
      <w:r w:rsidR="002476A5" w:rsidRPr="005C200A">
        <w:rPr>
          <w:rFonts w:ascii="Arial" w:hAnsi="Arial" w:cs="Arial"/>
        </w:rPr>
        <w:t>…</w:t>
      </w:r>
      <w:r w:rsidR="007E271B">
        <w:rPr>
          <w:rFonts w:ascii="Arial" w:hAnsi="Arial" w:cs="Arial"/>
        </w:rPr>
        <w:t>………..</w:t>
      </w:r>
      <w:r w:rsidR="001D111A" w:rsidRPr="005C200A">
        <w:rPr>
          <w:rFonts w:ascii="Arial" w:hAnsi="Arial" w:cs="Arial"/>
        </w:rPr>
        <w:t xml:space="preserve"> mois à compter du .................</w:t>
      </w:r>
      <w:r w:rsidR="007E271B">
        <w:rPr>
          <w:rFonts w:ascii="Arial" w:hAnsi="Arial" w:cs="Arial"/>
        </w:rPr>
        <w:t>..........</w:t>
      </w:r>
      <w:r w:rsidR="001D111A" w:rsidRPr="005C200A">
        <w:rPr>
          <w:rFonts w:ascii="Arial" w:hAnsi="Arial" w:cs="Arial"/>
        </w:rPr>
        <w:t>.....</w:t>
      </w:r>
    </w:p>
    <w:p w14:paraId="7956A88D" w14:textId="77777777" w:rsidR="002F6ABE" w:rsidRPr="00B504BD" w:rsidRDefault="002F6ABE" w:rsidP="00B504BD">
      <w:pPr>
        <w:ind w:left="567"/>
        <w:jc w:val="both"/>
        <w:rPr>
          <w:rFonts w:ascii="Arial" w:hAnsi="Arial" w:cs="Arial"/>
          <w:bCs/>
        </w:rPr>
      </w:pPr>
    </w:p>
    <w:p w14:paraId="0C8D1160" w14:textId="69FF2521" w:rsidR="001D111A" w:rsidRPr="005C200A" w:rsidRDefault="0096026C" w:rsidP="00B504BD">
      <w:pPr>
        <w:ind w:left="567"/>
        <w:jc w:val="both"/>
        <w:rPr>
          <w:rFonts w:ascii="Arial" w:hAnsi="Arial" w:cs="Arial"/>
        </w:rPr>
      </w:pPr>
      <w:r w:rsidRPr="005C200A">
        <w:rPr>
          <w:rFonts w:ascii="Arial" w:hAnsi="Arial" w:cs="Arial"/>
          <w:b/>
          <w:u w:val="single"/>
        </w:rPr>
        <w:t>Article 2</w:t>
      </w:r>
      <w:r w:rsidRPr="005C200A">
        <w:rPr>
          <w:rFonts w:ascii="Arial" w:hAnsi="Arial" w:cs="Arial"/>
          <w:b/>
        </w:rPr>
        <w:t xml:space="preserve"> : </w:t>
      </w:r>
      <w:r w:rsidR="001D111A" w:rsidRPr="005C200A">
        <w:rPr>
          <w:rFonts w:ascii="Arial" w:hAnsi="Arial" w:cs="Arial"/>
        </w:rPr>
        <w:t>Pendant cette période, M</w:t>
      </w:r>
      <w:r w:rsidR="007E271B">
        <w:rPr>
          <w:rFonts w:ascii="Arial" w:hAnsi="Arial" w:cs="Arial"/>
        </w:rPr>
        <w:t>……………………</w:t>
      </w:r>
      <w:r w:rsidR="001D111A" w:rsidRPr="005C200A">
        <w:rPr>
          <w:rFonts w:ascii="Arial" w:hAnsi="Arial" w:cs="Arial"/>
        </w:rPr>
        <w:t>……… ne perçoit aucune rémunération,</w:t>
      </w:r>
    </w:p>
    <w:p w14:paraId="1AE055EF" w14:textId="77777777" w:rsidR="001D111A" w:rsidRPr="00CD631C" w:rsidRDefault="001D111A" w:rsidP="00B504BD">
      <w:pPr>
        <w:pStyle w:val="articlecontenu"/>
        <w:shd w:val="clear" w:color="auto" w:fill="FFFFFF"/>
        <w:spacing w:after="0"/>
        <w:ind w:left="567" w:firstLine="0"/>
      </w:pPr>
      <w:r w:rsidRPr="00CD631C">
        <w:t>Les droits à l’avancement d’échelon</w:t>
      </w:r>
      <w:r w:rsidR="00A3036D" w:rsidRPr="00CD631C">
        <w:t xml:space="preserve"> et de grade</w:t>
      </w:r>
      <w:r w:rsidRPr="00CD631C">
        <w:t xml:space="preserve"> sont conservés </w:t>
      </w:r>
      <w:r w:rsidR="00A3036D" w:rsidRPr="00CD631C">
        <w:t>en intégralité dans la limite d’une durée de 5 ans pour l’ensemble de la carrière de l’intéressé(e).</w:t>
      </w:r>
    </w:p>
    <w:p w14:paraId="2B4D854C" w14:textId="77777777" w:rsidR="00A3036D" w:rsidRPr="005C200A" w:rsidRDefault="00A3036D" w:rsidP="00B504BD">
      <w:pPr>
        <w:pStyle w:val="articlecontenu"/>
        <w:shd w:val="clear" w:color="auto" w:fill="FFFFFF"/>
        <w:spacing w:after="0"/>
        <w:ind w:left="567" w:firstLine="0"/>
      </w:pPr>
      <w:r w:rsidRPr="00CD631C">
        <w:t>Cette période est assimilée à des services effectifs dans le cadre d’emplois.</w:t>
      </w:r>
    </w:p>
    <w:p w14:paraId="57FF756C" w14:textId="77777777" w:rsidR="00724705" w:rsidRPr="005C200A" w:rsidRDefault="008D6820" w:rsidP="00B504BD">
      <w:pPr>
        <w:pStyle w:val="articlecontenu"/>
        <w:shd w:val="clear" w:color="auto" w:fill="FFFFFF"/>
        <w:spacing w:after="0"/>
        <w:ind w:left="567" w:firstLine="0"/>
      </w:pPr>
      <w:r w:rsidRPr="005C200A">
        <w:t>Dans cette position, le fonctionnaire n’acquiert pas de droit à la retraite, sous réserve des dispositions réglementaires relatives aux pensions, prévoyant la prise en compte de périodes d’interruption d’activité liées à l’enfant.</w:t>
      </w:r>
    </w:p>
    <w:p w14:paraId="409524B0" w14:textId="77777777" w:rsidR="001D111A" w:rsidRPr="00B504BD" w:rsidRDefault="001D111A" w:rsidP="00B504BD">
      <w:pPr>
        <w:ind w:left="567"/>
        <w:jc w:val="both"/>
        <w:rPr>
          <w:rFonts w:ascii="Arial" w:hAnsi="Arial" w:cs="Arial"/>
          <w:bCs/>
        </w:rPr>
      </w:pPr>
    </w:p>
    <w:p w14:paraId="34AD3833" w14:textId="77777777" w:rsidR="001D111A" w:rsidRPr="005C200A" w:rsidRDefault="0096026C" w:rsidP="00B504BD">
      <w:pPr>
        <w:ind w:left="567"/>
        <w:jc w:val="both"/>
        <w:rPr>
          <w:rFonts w:ascii="Arial" w:hAnsi="Arial" w:cs="Arial"/>
        </w:rPr>
      </w:pPr>
      <w:r w:rsidRPr="005C200A">
        <w:rPr>
          <w:rFonts w:ascii="Arial" w:hAnsi="Arial" w:cs="Arial"/>
          <w:b/>
          <w:u w:val="single"/>
        </w:rPr>
        <w:t xml:space="preserve">Article </w:t>
      </w:r>
      <w:r w:rsidR="009C3FF2" w:rsidRPr="005C200A">
        <w:rPr>
          <w:rFonts w:ascii="Arial" w:hAnsi="Arial" w:cs="Arial"/>
          <w:b/>
          <w:u w:val="single"/>
        </w:rPr>
        <w:t>3</w:t>
      </w:r>
      <w:r w:rsidRPr="005C200A">
        <w:rPr>
          <w:rFonts w:ascii="Arial" w:hAnsi="Arial" w:cs="Arial"/>
          <w:b/>
        </w:rPr>
        <w:t xml:space="preserve"> : </w:t>
      </w:r>
      <w:r w:rsidR="001D111A" w:rsidRPr="005C200A">
        <w:rPr>
          <w:rFonts w:ascii="Arial" w:hAnsi="Arial" w:cs="Arial"/>
        </w:rPr>
        <w:t xml:space="preserve">La demande de renouvellement devra être présentée </w:t>
      </w:r>
      <w:r w:rsidR="008D6820" w:rsidRPr="005C200A">
        <w:rPr>
          <w:rFonts w:ascii="Arial" w:hAnsi="Arial" w:cs="Arial"/>
        </w:rPr>
        <w:t>un</w:t>
      </w:r>
      <w:r w:rsidR="001D111A" w:rsidRPr="005C200A">
        <w:rPr>
          <w:rFonts w:ascii="Arial" w:hAnsi="Arial" w:cs="Arial"/>
        </w:rPr>
        <w:t xml:space="preserve"> mois au moins avant l’expiration de la période en cours</w:t>
      </w:r>
      <w:r w:rsidR="008D6820" w:rsidRPr="005C200A">
        <w:rPr>
          <w:rFonts w:ascii="Arial" w:hAnsi="Arial" w:cs="Arial"/>
        </w:rPr>
        <w:t>.</w:t>
      </w:r>
    </w:p>
    <w:p w14:paraId="7451C235" w14:textId="77777777" w:rsidR="001D111A" w:rsidRPr="005C200A" w:rsidRDefault="001D111A" w:rsidP="00B504BD">
      <w:pPr>
        <w:ind w:left="567"/>
        <w:jc w:val="both"/>
        <w:rPr>
          <w:rFonts w:ascii="Arial" w:hAnsi="Arial" w:cs="Arial"/>
        </w:rPr>
      </w:pPr>
    </w:p>
    <w:p w14:paraId="7F94689B" w14:textId="77777777" w:rsidR="001D111A" w:rsidRPr="005C200A" w:rsidRDefault="001D111A" w:rsidP="00B504BD">
      <w:pPr>
        <w:ind w:left="567"/>
        <w:jc w:val="both"/>
        <w:rPr>
          <w:rFonts w:ascii="Arial" w:hAnsi="Arial" w:cs="Arial"/>
        </w:rPr>
      </w:pPr>
      <w:r w:rsidRPr="005C200A">
        <w:rPr>
          <w:rFonts w:ascii="Arial" w:hAnsi="Arial" w:cs="Arial"/>
          <w:b/>
          <w:u w:val="single"/>
        </w:rPr>
        <w:t>Article 4</w:t>
      </w:r>
      <w:r w:rsidRPr="005E05FA">
        <w:rPr>
          <w:rFonts w:ascii="Arial" w:hAnsi="Arial" w:cs="Arial"/>
          <w:b/>
        </w:rPr>
        <w:t> </w:t>
      </w:r>
      <w:r w:rsidRPr="005C200A">
        <w:rPr>
          <w:rFonts w:ascii="Arial" w:hAnsi="Arial" w:cs="Arial"/>
          <w:b/>
        </w:rPr>
        <w:t>:</w:t>
      </w:r>
      <w:r w:rsidR="005C200A" w:rsidRPr="005C200A">
        <w:rPr>
          <w:rFonts w:ascii="Arial" w:hAnsi="Arial" w:cs="Arial"/>
          <w:b/>
        </w:rPr>
        <w:t xml:space="preserve"> </w:t>
      </w:r>
      <w:r w:rsidRPr="005C200A">
        <w:rPr>
          <w:rFonts w:ascii="Arial" w:hAnsi="Arial" w:cs="Arial"/>
        </w:rPr>
        <w:t>A l'expiration du congé parental, l'intéressé(e) sera réintégré(e) de plein droit.</w:t>
      </w:r>
    </w:p>
    <w:p w14:paraId="7B7DFE29" w14:textId="77777777" w:rsidR="0096026C" w:rsidRPr="00B504BD" w:rsidRDefault="0096026C" w:rsidP="00B504BD">
      <w:pPr>
        <w:pStyle w:val="articlen"/>
        <w:spacing w:before="0"/>
        <w:ind w:left="567"/>
        <w:rPr>
          <w:b w:val="0"/>
          <w:bCs w:val="0"/>
        </w:rPr>
      </w:pPr>
    </w:p>
    <w:p w14:paraId="2B8C74D7" w14:textId="77777777" w:rsidR="005C200A" w:rsidRPr="005C200A" w:rsidRDefault="005C200A" w:rsidP="00B504BD">
      <w:pPr>
        <w:pStyle w:val="articlen"/>
        <w:ind w:left="567"/>
        <w:rPr>
          <w:b w:val="0"/>
        </w:rPr>
      </w:pPr>
      <w:r w:rsidRPr="00B504BD">
        <w:rPr>
          <w:bCs w:val="0"/>
          <w:u w:val="single"/>
        </w:rPr>
        <w:t>Article 5</w:t>
      </w:r>
      <w:r w:rsidRPr="00B504BD">
        <w:rPr>
          <w:bCs w:val="0"/>
        </w:rPr>
        <w:t xml:space="preserve"> : </w:t>
      </w:r>
      <w:r w:rsidRPr="005C200A">
        <w:rPr>
          <w:b w:val="0"/>
        </w:rPr>
        <w:t xml:space="preserve">Le Directeur Général des services est chargé de l’exécution du présent arrêté qui sera </w:t>
      </w:r>
    </w:p>
    <w:p w14:paraId="466B1F04" w14:textId="77777777" w:rsidR="005C200A" w:rsidRPr="005C200A" w:rsidRDefault="005C200A" w:rsidP="00B504BD">
      <w:pPr>
        <w:pStyle w:val="articlen"/>
        <w:numPr>
          <w:ilvl w:val="0"/>
          <w:numId w:val="28"/>
        </w:numPr>
        <w:spacing w:before="0"/>
        <w:ind w:left="567" w:hanging="11"/>
        <w:rPr>
          <w:b w:val="0"/>
        </w:rPr>
      </w:pPr>
      <w:r w:rsidRPr="005C200A">
        <w:rPr>
          <w:b w:val="0"/>
        </w:rPr>
        <w:t>notifié à l’intéressé(e).</w:t>
      </w:r>
    </w:p>
    <w:p w14:paraId="1691BE2A" w14:textId="77777777" w:rsidR="005C200A" w:rsidRPr="005C200A" w:rsidRDefault="005C200A" w:rsidP="00B504BD">
      <w:pPr>
        <w:pStyle w:val="articlen"/>
        <w:numPr>
          <w:ilvl w:val="0"/>
          <w:numId w:val="28"/>
        </w:numPr>
        <w:spacing w:before="0"/>
        <w:ind w:left="567" w:hanging="11"/>
        <w:rPr>
          <w:b w:val="0"/>
        </w:rPr>
      </w:pPr>
      <w:r w:rsidRPr="005C200A">
        <w:rPr>
          <w:b w:val="0"/>
        </w:rPr>
        <w:t>transmis au comptable de la collectivité</w:t>
      </w:r>
    </w:p>
    <w:p w14:paraId="7038FF56" w14:textId="77777777" w:rsidR="005C200A" w:rsidRPr="005C200A" w:rsidRDefault="005C200A" w:rsidP="00B504BD">
      <w:pPr>
        <w:pStyle w:val="articlen"/>
        <w:numPr>
          <w:ilvl w:val="0"/>
          <w:numId w:val="28"/>
        </w:numPr>
        <w:spacing w:before="0"/>
        <w:ind w:left="567" w:hanging="11"/>
        <w:rPr>
          <w:b w:val="0"/>
        </w:rPr>
      </w:pPr>
      <w:r w:rsidRPr="005C200A">
        <w:rPr>
          <w:b w:val="0"/>
        </w:rPr>
        <w:t>transmis au Président du Centre de gestion</w:t>
      </w:r>
    </w:p>
    <w:p w14:paraId="55A87B47" w14:textId="77777777" w:rsidR="00101B2B" w:rsidRPr="001D111A" w:rsidRDefault="00101B2B" w:rsidP="00101B2B">
      <w:pPr>
        <w:pStyle w:val="Signature"/>
        <w:ind w:left="0"/>
        <w:jc w:val="left"/>
        <w:rPr>
          <w:sz w:val="22"/>
          <w:szCs w:val="22"/>
        </w:rPr>
      </w:pPr>
    </w:p>
    <w:p w14:paraId="3B8E4882" w14:textId="77777777" w:rsidR="00101B2B" w:rsidRPr="00B504BD" w:rsidRDefault="00101B2B" w:rsidP="00B2084A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</w:p>
    <w:p w14:paraId="5C80646A" w14:textId="77777777" w:rsidR="00240BAC" w:rsidRPr="00C30309" w:rsidRDefault="00240BAC" w:rsidP="00153C6C">
      <w:pPr>
        <w:pStyle w:val="Signature"/>
        <w:tabs>
          <w:tab w:val="left" w:pos="708"/>
        </w:tabs>
        <w:ind w:left="5400"/>
        <w:rPr>
          <w:sz w:val="22"/>
          <w:szCs w:val="22"/>
        </w:rPr>
      </w:pPr>
    </w:p>
    <w:p w14:paraId="44991165" w14:textId="77777777" w:rsidR="00153C6C" w:rsidRPr="005C200A" w:rsidRDefault="00153C6C" w:rsidP="00153C6C">
      <w:pPr>
        <w:pStyle w:val="Signature"/>
        <w:tabs>
          <w:tab w:val="left" w:pos="708"/>
        </w:tabs>
        <w:ind w:left="5400"/>
      </w:pPr>
      <w:r w:rsidRPr="005C200A">
        <w:t>Fait à …… le …….,</w:t>
      </w:r>
    </w:p>
    <w:p w14:paraId="3F3D3632" w14:textId="77777777" w:rsidR="00153C6C" w:rsidRPr="005C200A" w:rsidRDefault="00153C6C" w:rsidP="00153C6C">
      <w:pPr>
        <w:pStyle w:val="Signature"/>
        <w:tabs>
          <w:tab w:val="left" w:pos="708"/>
        </w:tabs>
        <w:ind w:left="5400"/>
      </w:pPr>
      <w:r w:rsidRPr="005C200A">
        <w:t>Le Maire (ou le Président),</w:t>
      </w:r>
    </w:p>
    <w:p w14:paraId="2A54E239" w14:textId="77777777" w:rsidR="00153C6C" w:rsidRPr="005C200A" w:rsidRDefault="00153C6C" w:rsidP="00153C6C">
      <w:pPr>
        <w:pStyle w:val="VuConsidrant"/>
        <w:tabs>
          <w:tab w:val="left" w:pos="4140"/>
        </w:tabs>
        <w:spacing w:after="0"/>
        <w:ind w:left="5400"/>
        <w:jc w:val="center"/>
        <w:rPr>
          <w:i/>
        </w:rPr>
      </w:pPr>
      <w:r w:rsidRPr="005C200A">
        <w:rPr>
          <w:i/>
        </w:rPr>
        <w:t>(prénom, nom lisibles et signature)</w:t>
      </w:r>
    </w:p>
    <w:p w14:paraId="1577782E" w14:textId="77777777" w:rsidR="00240BAC" w:rsidRPr="005C200A" w:rsidRDefault="00240BAC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</w:rPr>
      </w:pPr>
    </w:p>
    <w:p w14:paraId="234A3D87" w14:textId="77777777" w:rsidR="00240BAC" w:rsidRPr="005C200A" w:rsidRDefault="00240BAC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</w:rPr>
      </w:pPr>
    </w:p>
    <w:p w14:paraId="72271C16" w14:textId="77777777" w:rsidR="0096026C" w:rsidRDefault="0096026C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</w:rPr>
      </w:pPr>
    </w:p>
    <w:p w14:paraId="5827B9F4" w14:textId="77777777" w:rsidR="00B504BD" w:rsidRDefault="00B504BD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</w:rPr>
      </w:pPr>
    </w:p>
    <w:p w14:paraId="637464C7" w14:textId="77777777" w:rsidR="00B504BD" w:rsidRPr="005C200A" w:rsidRDefault="00B504BD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</w:rPr>
      </w:pPr>
    </w:p>
    <w:p w14:paraId="3EE570B5" w14:textId="77777777" w:rsidR="00153C6C" w:rsidRPr="00B504BD" w:rsidRDefault="00153C6C" w:rsidP="00153C6C">
      <w:pPr>
        <w:jc w:val="both"/>
        <w:rPr>
          <w:rFonts w:ascii="Arial" w:hAnsi="Arial" w:cs="Arial"/>
          <w:sz w:val="16"/>
          <w:szCs w:val="16"/>
        </w:rPr>
      </w:pPr>
      <w:r w:rsidRPr="00B504BD">
        <w:rPr>
          <w:rFonts w:ascii="Arial" w:hAnsi="Arial" w:cs="Arial"/>
          <w:sz w:val="16"/>
          <w:szCs w:val="16"/>
        </w:rPr>
        <w:t>Le Maire (ou le Président),</w:t>
      </w:r>
    </w:p>
    <w:p w14:paraId="03219571" w14:textId="77777777" w:rsidR="00A007A3" w:rsidRPr="00B504BD" w:rsidRDefault="00153C6C" w:rsidP="005934C4">
      <w:pPr>
        <w:jc w:val="both"/>
        <w:rPr>
          <w:rFonts w:ascii="Arial" w:hAnsi="Arial" w:cs="Arial"/>
          <w:bCs/>
          <w:sz w:val="16"/>
          <w:szCs w:val="16"/>
          <w:shd w:val="clear" w:color="auto" w:fill="FFFFFF"/>
        </w:rPr>
      </w:pPr>
      <w:r w:rsidRPr="00B504BD">
        <w:rPr>
          <w:rFonts w:ascii="Arial" w:hAnsi="Arial" w:cs="Arial"/>
          <w:sz w:val="16"/>
          <w:szCs w:val="16"/>
        </w:rPr>
        <w:t xml:space="preserve">certifie sous sa responsabilité le caractère exécutoire de cet acte qui a été notifié à l'intéressé(e) le ............................, lui ayant été précisé que </w:t>
      </w:r>
      <w:r w:rsidR="006502C8" w:rsidRPr="00B504BD">
        <w:rPr>
          <w:rFonts w:ascii="Arial" w:hAnsi="Arial" w:cs="Arial"/>
          <w:bCs/>
          <w:sz w:val="16"/>
          <w:szCs w:val="16"/>
          <w:shd w:val="clear" w:color="auto" w:fill="FFFFFF"/>
        </w:rPr>
        <w:t>l</w:t>
      </w:r>
      <w:r w:rsidRPr="00B504BD">
        <w:rPr>
          <w:rFonts w:ascii="Arial" w:hAnsi="Arial" w:cs="Arial"/>
          <w:bCs/>
          <w:sz w:val="16"/>
          <w:szCs w:val="16"/>
          <w:shd w:val="clear" w:color="auto" w:fill="FFFFFF"/>
        </w:rPr>
        <w:t>a présente décision peut faire l’objet, dans un délai de deux mois à compter de sa publication et/ou notification, d’un recours contentieux par courrier adressé au Tribunal administratif de Toulouse, 68 rue Raymond IV - BP 7007 - 31068 TOULOUSE CEDEX 7, ou par l'application Télérecours citoyens accessible à partir du site www.telerecours.fr. L'auteur de la décision peut également être saisi d'un recours gracieux dans le même délai.</w:t>
      </w:r>
    </w:p>
    <w:p w14:paraId="3A6EC0AE" w14:textId="77777777" w:rsidR="0096026C" w:rsidRPr="00B504BD" w:rsidRDefault="0096026C" w:rsidP="005934C4">
      <w:pPr>
        <w:jc w:val="both"/>
        <w:rPr>
          <w:rFonts w:ascii="Arial" w:hAnsi="Arial" w:cs="Arial"/>
          <w:bCs/>
          <w:sz w:val="16"/>
          <w:szCs w:val="16"/>
          <w:shd w:val="clear" w:color="auto" w:fill="FFFFFF"/>
        </w:rPr>
      </w:pPr>
    </w:p>
    <w:p w14:paraId="18206FAB" w14:textId="77777777" w:rsidR="00B504BD" w:rsidRPr="00B504BD" w:rsidRDefault="00B504BD" w:rsidP="00B504BD">
      <w:pPr>
        <w:jc w:val="both"/>
        <w:rPr>
          <w:rFonts w:ascii="Arial" w:hAnsi="Arial" w:cs="Arial"/>
          <w:sz w:val="16"/>
          <w:szCs w:val="16"/>
        </w:rPr>
      </w:pPr>
    </w:p>
    <w:p w14:paraId="2F68B369" w14:textId="77777777" w:rsidR="00B504BD" w:rsidRDefault="00B504BD" w:rsidP="00B504BD">
      <w:pPr>
        <w:keepNext/>
        <w:tabs>
          <w:tab w:val="left" w:pos="360"/>
        </w:tabs>
        <w:jc w:val="both"/>
      </w:pPr>
      <w:r>
        <w:rPr>
          <w:rFonts w:ascii="Arial" w:hAnsi="Arial" w:cs="Arial"/>
          <w:b/>
          <w:i/>
          <w:sz w:val="16"/>
          <w:szCs w:val="16"/>
          <w:u w:val="single"/>
        </w:rPr>
        <w:t>OU</w:t>
      </w:r>
      <w:r>
        <w:rPr>
          <w:rFonts w:ascii="Arial" w:hAnsi="Arial" w:cs="Arial"/>
          <w:i/>
          <w:sz w:val="16"/>
          <w:szCs w:val="16"/>
        </w:rPr>
        <w:t xml:space="preserve"> (pour les collectivités ayant opté pour le recours à la mission de médiation préalable obligatoire proposée par le Centre de Gestion)</w:t>
      </w:r>
      <w:r>
        <w:rPr>
          <w:rFonts w:ascii="Arial" w:hAnsi="Arial" w:cs="Arial"/>
          <w:sz w:val="16"/>
          <w:szCs w:val="16"/>
        </w:rPr>
        <w:t> :</w:t>
      </w:r>
    </w:p>
    <w:p w14:paraId="5EB79723" w14:textId="77777777" w:rsidR="00B504BD" w:rsidRDefault="00B504BD" w:rsidP="00B504BD">
      <w:pPr>
        <w:keepNext/>
        <w:tabs>
          <w:tab w:val="left" w:pos="360"/>
        </w:tabs>
        <w:jc w:val="both"/>
      </w:pPr>
    </w:p>
    <w:p w14:paraId="442E0B4E" w14:textId="37415A3F" w:rsidR="00B504BD" w:rsidRDefault="00B504BD" w:rsidP="00B504BD">
      <w:pPr>
        <w:jc w:val="both"/>
      </w:pPr>
      <w:r>
        <w:rPr>
          <w:rFonts w:ascii="Arial" w:hAnsi="Arial" w:cs="Arial"/>
          <w:sz w:val="16"/>
          <w:szCs w:val="16"/>
        </w:rPr>
        <w:t xml:space="preserve">Le Maire (ou le Président), certifie, sous sa responsabilité, le caractère exécutoire de cet acte et informe que cette décision peut être contestée, dans un délai de deux mois à compter de sa notification, et avant de saisir le tribunal administratif, en saisissant le médiateur du Centre de gestion de la fonction publique territoriale du Tarn par courriel à l’adresse : </w:t>
      </w:r>
      <w:hyperlink r:id="rId7" w:tooltip="mailto:mediation@cdg81.fr" w:history="1">
        <w:r>
          <w:rPr>
            <w:rStyle w:val="Lienhypertexte"/>
            <w:rFonts w:ascii="Arial" w:eastAsiaTheme="majorEastAsia" w:hAnsi="Arial" w:cs="Arial"/>
            <w:sz w:val="16"/>
            <w:szCs w:val="16"/>
          </w:rPr>
          <w:t>mediation@cdg81.fr</w:t>
        </w:r>
      </w:hyperlink>
      <w:r>
        <w:rPr>
          <w:rFonts w:ascii="Arial" w:hAnsi="Arial" w:cs="Arial"/>
          <w:sz w:val="16"/>
          <w:szCs w:val="16"/>
        </w:rPr>
        <w:t xml:space="preserve"> ou par voie postale : Médiation – CDG 81 – 1</w:t>
      </w:r>
      <w:r w:rsidR="00192D81">
        <w:rPr>
          <w:rFonts w:ascii="Arial" w:hAnsi="Arial" w:cs="Arial"/>
          <w:sz w:val="16"/>
          <w:szCs w:val="16"/>
        </w:rPr>
        <w:t>3, Rue Alain Colas</w:t>
      </w:r>
      <w:r>
        <w:rPr>
          <w:rFonts w:ascii="Arial" w:hAnsi="Arial" w:cs="Arial"/>
          <w:sz w:val="16"/>
          <w:szCs w:val="16"/>
        </w:rPr>
        <w:t xml:space="preserve"> – 81000 Albi. Vous devez joindre une copie de la décision contestée à votre demande.</w:t>
      </w:r>
    </w:p>
    <w:p w14:paraId="35749743" w14:textId="77777777" w:rsidR="00B504BD" w:rsidRDefault="00B504BD" w:rsidP="00B504BD">
      <w:pPr>
        <w:jc w:val="both"/>
        <w:rPr>
          <w:rFonts w:ascii="Arial" w:hAnsi="Arial" w:cs="Arial"/>
        </w:rPr>
      </w:pPr>
      <w:r>
        <w:rPr>
          <w:rFonts w:ascii="Arial" w:hAnsi="Arial" w:cs="Arial"/>
          <w:sz w:val="16"/>
          <w:szCs w:val="16"/>
        </w:rPr>
        <w:t>Si cette médiation ne permet pas de parvenir à un accord, vous pourrez contester la présente décision devant le Tribunal Administratif de Toulouse dans un délai de deux mois à compter de la fin de la médiation. Une copie de cette décision sera à joindre au recours ainsi qu’un document attestant de la fin de la médiation.</w:t>
      </w:r>
    </w:p>
    <w:p w14:paraId="704AFEC5" w14:textId="77777777" w:rsidR="00B504BD" w:rsidRDefault="00B504BD" w:rsidP="005934C4">
      <w:pPr>
        <w:jc w:val="both"/>
        <w:rPr>
          <w:rFonts w:ascii="Arial" w:hAnsi="Arial" w:cs="Arial"/>
          <w:bCs/>
          <w:sz w:val="18"/>
          <w:szCs w:val="22"/>
          <w:shd w:val="clear" w:color="auto" w:fill="FFFFFF"/>
        </w:rPr>
      </w:pPr>
    </w:p>
    <w:p w14:paraId="51B424FB" w14:textId="77777777" w:rsidR="00B504BD" w:rsidRDefault="00B504BD" w:rsidP="005934C4">
      <w:pPr>
        <w:jc w:val="both"/>
        <w:rPr>
          <w:rFonts w:ascii="Arial" w:hAnsi="Arial" w:cs="Arial"/>
          <w:bCs/>
          <w:sz w:val="18"/>
          <w:szCs w:val="22"/>
          <w:shd w:val="clear" w:color="auto" w:fill="FFFFFF"/>
        </w:rPr>
      </w:pPr>
    </w:p>
    <w:p w14:paraId="7E782FAA" w14:textId="77777777" w:rsidR="00B504BD" w:rsidRPr="005C200A" w:rsidRDefault="00B504BD" w:rsidP="005934C4">
      <w:pPr>
        <w:jc w:val="both"/>
        <w:rPr>
          <w:rFonts w:ascii="Arial" w:hAnsi="Arial" w:cs="Arial"/>
          <w:bCs/>
          <w:sz w:val="18"/>
          <w:szCs w:val="22"/>
          <w:shd w:val="clear" w:color="auto" w:fill="FFFFFF"/>
        </w:rPr>
      </w:pPr>
    </w:p>
    <w:p w14:paraId="45E2A8A2" w14:textId="77777777" w:rsidR="0096026C" w:rsidRPr="005C200A" w:rsidRDefault="0096026C" w:rsidP="005934C4">
      <w:pPr>
        <w:jc w:val="both"/>
        <w:rPr>
          <w:rFonts w:ascii="Arial" w:hAnsi="Arial" w:cs="Arial"/>
          <w:sz w:val="18"/>
          <w:szCs w:val="22"/>
        </w:rPr>
      </w:pPr>
    </w:p>
    <w:p w14:paraId="236C1C08" w14:textId="77777777" w:rsidR="008D6820" w:rsidRPr="005C200A" w:rsidRDefault="008D6820" w:rsidP="005934C4">
      <w:pPr>
        <w:jc w:val="both"/>
        <w:rPr>
          <w:rFonts w:ascii="Arial" w:hAnsi="Arial" w:cs="Arial"/>
          <w:sz w:val="18"/>
          <w:szCs w:val="22"/>
        </w:rPr>
      </w:pPr>
      <w:r w:rsidRPr="005C200A">
        <w:rPr>
          <w:rFonts w:ascii="Arial" w:hAnsi="Arial" w:cs="Arial"/>
          <w:sz w:val="18"/>
          <w:szCs w:val="22"/>
        </w:rPr>
        <w:t>Notifié le</w:t>
      </w:r>
    </w:p>
    <w:p w14:paraId="057C15D5" w14:textId="356C54BE" w:rsidR="008D6820" w:rsidRPr="005C200A" w:rsidRDefault="008D6820" w:rsidP="005934C4">
      <w:pPr>
        <w:jc w:val="both"/>
        <w:rPr>
          <w:rFonts w:ascii="Arial" w:hAnsi="Arial" w:cs="Arial"/>
          <w:sz w:val="18"/>
          <w:szCs w:val="22"/>
        </w:rPr>
      </w:pPr>
      <w:r w:rsidRPr="005C200A">
        <w:rPr>
          <w:rFonts w:ascii="Arial" w:hAnsi="Arial" w:cs="Arial"/>
          <w:sz w:val="18"/>
          <w:szCs w:val="22"/>
        </w:rPr>
        <w:t>Signature de l’agent</w:t>
      </w:r>
      <w:r w:rsidR="00B504BD">
        <w:rPr>
          <w:rFonts w:ascii="Arial" w:hAnsi="Arial" w:cs="Arial"/>
          <w:sz w:val="18"/>
          <w:szCs w:val="22"/>
        </w:rPr>
        <w:t>,</w:t>
      </w:r>
    </w:p>
    <w:sectPr w:rsidR="008D6820" w:rsidRPr="005C200A" w:rsidSect="00AC0E68">
      <w:headerReference w:type="first" r:id="rId8"/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84FAEC" w14:textId="77777777" w:rsidR="00413046" w:rsidRDefault="00413046" w:rsidP="00835CB6">
      <w:r>
        <w:separator/>
      </w:r>
    </w:p>
  </w:endnote>
  <w:endnote w:type="continuationSeparator" w:id="0">
    <w:p w14:paraId="335B2EA1" w14:textId="77777777" w:rsidR="00413046" w:rsidRDefault="00413046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gency FB"/>
    <w:panose1 w:val="00000000000000000000"/>
    <w:charset w:val="00"/>
    <w:family w:val="swiss"/>
    <w:notTrueType/>
    <w:pitch w:val="variable"/>
    <w:sig w:usb0="00000003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965CCA" w14:textId="77777777" w:rsidR="00413046" w:rsidRDefault="00413046" w:rsidP="00835CB6">
      <w:r>
        <w:separator/>
      </w:r>
    </w:p>
  </w:footnote>
  <w:footnote w:type="continuationSeparator" w:id="0">
    <w:p w14:paraId="642B71AD" w14:textId="77777777" w:rsidR="00413046" w:rsidRDefault="00413046" w:rsidP="00835C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1728E8" w14:textId="77777777" w:rsidR="00697035" w:rsidRPr="00E56051" w:rsidRDefault="00697035" w:rsidP="00697035">
    <w:pPr>
      <w:pStyle w:val="En-tte"/>
      <w:rPr>
        <w:rFonts w:cs="Arial"/>
        <w:i/>
        <w:sz w:val="16"/>
        <w:szCs w:val="16"/>
      </w:rPr>
    </w:pPr>
    <w:r w:rsidRPr="00E56051">
      <w:rPr>
        <w:rFonts w:cs="Arial"/>
        <w:i/>
        <w:sz w:val="16"/>
        <w:szCs w:val="16"/>
      </w:rPr>
      <w:t>Modèle d’arrêté</w:t>
    </w:r>
  </w:p>
  <w:p w14:paraId="7A891303" w14:textId="0412FEE5" w:rsidR="00697035" w:rsidRDefault="00697035" w:rsidP="00697035">
    <w:pPr>
      <w:pStyle w:val="En-tte"/>
      <w:rPr>
        <w:rFonts w:cs="Arial"/>
        <w:i/>
        <w:sz w:val="16"/>
        <w:szCs w:val="16"/>
      </w:rPr>
    </w:pPr>
    <w:r w:rsidRPr="00E56051">
      <w:rPr>
        <w:rFonts w:cs="Arial"/>
        <w:i/>
        <w:sz w:val="16"/>
        <w:szCs w:val="16"/>
      </w:rPr>
      <w:t>Congé parental (</w:t>
    </w:r>
    <w:r>
      <w:rPr>
        <w:rFonts w:cs="Arial"/>
        <w:i/>
        <w:sz w:val="16"/>
        <w:szCs w:val="16"/>
      </w:rPr>
      <w:t>stagiaire</w:t>
    </w:r>
    <w:r w:rsidRPr="00E56051">
      <w:rPr>
        <w:rFonts w:cs="Arial"/>
        <w:i/>
        <w:sz w:val="16"/>
        <w:szCs w:val="16"/>
      </w:rPr>
      <w:t>)</w:t>
    </w:r>
  </w:p>
  <w:p w14:paraId="0A565BB2" w14:textId="77777777" w:rsidR="00697035" w:rsidRPr="00E56051" w:rsidRDefault="00697035" w:rsidP="00697035">
    <w:pPr>
      <w:pStyle w:val="En-tte"/>
      <w:rPr>
        <w:rFonts w:cs="Arial"/>
        <w:i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9pt;height:9pt" o:bullet="t">
        <v:imagedata r:id="rId1" o:title="BD21298_"/>
      </v:shape>
    </w:pict>
  </w:numPicBullet>
  <w:numPicBullet w:numPicBulletId="1">
    <w:pict>
      <v:shape id="_x0000_i1026" type="#_x0000_t75" style="width:38.4pt;height:42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9609CB"/>
    <w:multiLevelType w:val="hybridMultilevel"/>
    <w:tmpl w:val="4B3ED8EC"/>
    <w:lvl w:ilvl="0" w:tplc="9D52E3A8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34065A"/>
    <w:multiLevelType w:val="hybridMultilevel"/>
    <w:tmpl w:val="C736F60C"/>
    <w:lvl w:ilvl="0" w:tplc="FE968214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8481C03"/>
    <w:multiLevelType w:val="hybridMultilevel"/>
    <w:tmpl w:val="3852EFDE"/>
    <w:lvl w:ilvl="0" w:tplc="B25CEB30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83190D"/>
    <w:multiLevelType w:val="hybridMultilevel"/>
    <w:tmpl w:val="5FD4AEBE"/>
    <w:lvl w:ilvl="0" w:tplc="0D222D76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39812FA"/>
    <w:multiLevelType w:val="hybridMultilevel"/>
    <w:tmpl w:val="51F6D010"/>
    <w:lvl w:ilvl="0" w:tplc="999EB640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69D60E1"/>
    <w:multiLevelType w:val="hybridMultilevel"/>
    <w:tmpl w:val="BD9EE0DE"/>
    <w:lvl w:ilvl="0" w:tplc="BC3A8C50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TE1BE8128t00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82527FF"/>
    <w:multiLevelType w:val="hybridMultilevel"/>
    <w:tmpl w:val="87D22532"/>
    <w:lvl w:ilvl="0" w:tplc="3F981A18">
      <w:start w:val="1"/>
      <w:numFmt w:val="bullet"/>
      <w:lvlText w:val="-"/>
      <w:lvlJc w:val="left"/>
      <w:pPr>
        <w:ind w:left="927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4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078748856">
    <w:abstractNumId w:val="0"/>
  </w:num>
  <w:num w:numId="2" w16cid:durableId="463233797">
    <w:abstractNumId w:val="14"/>
  </w:num>
  <w:num w:numId="3" w16cid:durableId="1161888896">
    <w:abstractNumId w:val="21"/>
  </w:num>
  <w:num w:numId="4" w16cid:durableId="1099132665">
    <w:abstractNumId w:val="19"/>
  </w:num>
  <w:num w:numId="5" w16cid:durableId="1579827714">
    <w:abstractNumId w:val="18"/>
  </w:num>
  <w:num w:numId="6" w16cid:durableId="535314695">
    <w:abstractNumId w:val="13"/>
  </w:num>
  <w:num w:numId="7" w16cid:durableId="227154854">
    <w:abstractNumId w:val="20"/>
  </w:num>
  <w:num w:numId="8" w16cid:durableId="1342589797">
    <w:abstractNumId w:val="26"/>
  </w:num>
  <w:num w:numId="9" w16cid:durableId="701245353">
    <w:abstractNumId w:val="25"/>
  </w:num>
  <w:num w:numId="10" w16cid:durableId="1757439462">
    <w:abstractNumId w:val="7"/>
  </w:num>
  <w:num w:numId="11" w16cid:durableId="1662734584">
    <w:abstractNumId w:val="1"/>
  </w:num>
  <w:num w:numId="12" w16cid:durableId="626854151">
    <w:abstractNumId w:val="4"/>
  </w:num>
  <w:num w:numId="13" w16cid:durableId="410350444">
    <w:abstractNumId w:val="6"/>
  </w:num>
  <w:num w:numId="14" w16cid:durableId="1909608688">
    <w:abstractNumId w:val="9"/>
  </w:num>
  <w:num w:numId="15" w16cid:durableId="100614615">
    <w:abstractNumId w:val="2"/>
  </w:num>
  <w:num w:numId="16" w16cid:durableId="2043630647">
    <w:abstractNumId w:val="5"/>
  </w:num>
  <w:num w:numId="17" w16cid:durableId="288438059">
    <w:abstractNumId w:val="24"/>
  </w:num>
  <w:num w:numId="18" w16cid:durableId="838037919">
    <w:abstractNumId w:val="16"/>
  </w:num>
  <w:num w:numId="19" w16cid:durableId="728651673">
    <w:abstractNumId w:val="3"/>
  </w:num>
  <w:num w:numId="20" w16cid:durableId="1943537796">
    <w:abstractNumId w:val="12"/>
  </w:num>
  <w:num w:numId="21" w16cid:durableId="1618368594">
    <w:abstractNumId w:val="12"/>
  </w:num>
  <w:num w:numId="22" w16cid:durableId="943339987">
    <w:abstractNumId w:val="12"/>
  </w:num>
  <w:num w:numId="23" w16cid:durableId="797841110">
    <w:abstractNumId w:val="11"/>
  </w:num>
  <w:num w:numId="24" w16cid:durableId="1880893159">
    <w:abstractNumId w:val="10"/>
  </w:num>
  <w:num w:numId="25" w16cid:durableId="925919395">
    <w:abstractNumId w:val="23"/>
  </w:num>
  <w:num w:numId="26" w16cid:durableId="1285962154">
    <w:abstractNumId w:val="8"/>
  </w:num>
  <w:num w:numId="27" w16cid:durableId="442192085">
    <w:abstractNumId w:val="17"/>
  </w:num>
  <w:num w:numId="28" w16cid:durableId="473448188">
    <w:abstractNumId w:val="15"/>
  </w:num>
  <w:num w:numId="29" w16cid:durableId="107539774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13046"/>
    <w:rsid w:val="00012988"/>
    <w:rsid w:val="000752B6"/>
    <w:rsid w:val="00093786"/>
    <w:rsid w:val="00094DD7"/>
    <w:rsid w:val="000A3092"/>
    <w:rsid w:val="000E6265"/>
    <w:rsid w:val="00100F05"/>
    <w:rsid w:val="00101B2B"/>
    <w:rsid w:val="00107AFB"/>
    <w:rsid w:val="001106EB"/>
    <w:rsid w:val="00152197"/>
    <w:rsid w:val="00153C6C"/>
    <w:rsid w:val="0017389B"/>
    <w:rsid w:val="00192D81"/>
    <w:rsid w:val="00197C55"/>
    <w:rsid w:val="001B14D6"/>
    <w:rsid w:val="001D0395"/>
    <w:rsid w:val="001D111A"/>
    <w:rsid w:val="002401E4"/>
    <w:rsid w:val="00240BAC"/>
    <w:rsid w:val="002476A5"/>
    <w:rsid w:val="00262A0B"/>
    <w:rsid w:val="00266F57"/>
    <w:rsid w:val="00274E0E"/>
    <w:rsid w:val="002E20AC"/>
    <w:rsid w:val="002F6ABE"/>
    <w:rsid w:val="00326BAD"/>
    <w:rsid w:val="00354B59"/>
    <w:rsid w:val="00365830"/>
    <w:rsid w:val="003961BA"/>
    <w:rsid w:val="003979DC"/>
    <w:rsid w:val="0040028B"/>
    <w:rsid w:val="00413046"/>
    <w:rsid w:val="004150C3"/>
    <w:rsid w:val="0047224C"/>
    <w:rsid w:val="004A3A19"/>
    <w:rsid w:val="004B5F9F"/>
    <w:rsid w:val="004B7772"/>
    <w:rsid w:val="004C7210"/>
    <w:rsid w:val="004D4B5F"/>
    <w:rsid w:val="004F6D23"/>
    <w:rsid w:val="005818B5"/>
    <w:rsid w:val="005934C4"/>
    <w:rsid w:val="00596D74"/>
    <w:rsid w:val="005C200A"/>
    <w:rsid w:val="005C2752"/>
    <w:rsid w:val="005C3268"/>
    <w:rsid w:val="005E05FA"/>
    <w:rsid w:val="005E1779"/>
    <w:rsid w:val="005E49B9"/>
    <w:rsid w:val="00600117"/>
    <w:rsid w:val="00625B53"/>
    <w:rsid w:val="00642651"/>
    <w:rsid w:val="006502C8"/>
    <w:rsid w:val="006576A1"/>
    <w:rsid w:val="006822DF"/>
    <w:rsid w:val="00686065"/>
    <w:rsid w:val="00697035"/>
    <w:rsid w:val="006D00F8"/>
    <w:rsid w:val="006D1DB7"/>
    <w:rsid w:val="00724705"/>
    <w:rsid w:val="007343ED"/>
    <w:rsid w:val="007527AE"/>
    <w:rsid w:val="007578BE"/>
    <w:rsid w:val="00786025"/>
    <w:rsid w:val="007C49E9"/>
    <w:rsid w:val="007C5768"/>
    <w:rsid w:val="007E0A0F"/>
    <w:rsid w:val="007E271B"/>
    <w:rsid w:val="00804478"/>
    <w:rsid w:val="00805643"/>
    <w:rsid w:val="00811D3D"/>
    <w:rsid w:val="0082095F"/>
    <w:rsid w:val="00827346"/>
    <w:rsid w:val="00835CB6"/>
    <w:rsid w:val="00852672"/>
    <w:rsid w:val="008A6316"/>
    <w:rsid w:val="008B49BE"/>
    <w:rsid w:val="008B6AA6"/>
    <w:rsid w:val="008B731B"/>
    <w:rsid w:val="008C637F"/>
    <w:rsid w:val="008D6820"/>
    <w:rsid w:val="008E61AE"/>
    <w:rsid w:val="008F7761"/>
    <w:rsid w:val="0096026C"/>
    <w:rsid w:val="009637DF"/>
    <w:rsid w:val="00965D9D"/>
    <w:rsid w:val="009A7012"/>
    <w:rsid w:val="009B0C04"/>
    <w:rsid w:val="009C3FF2"/>
    <w:rsid w:val="009C5B52"/>
    <w:rsid w:val="009C69C1"/>
    <w:rsid w:val="009F1F06"/>
    <w:rsid w:val="00A007A3"/>
    <w:rsid w:val="00A16D6F"/>
    <w:rsid w:val="00A3036D"/>
    <w:rsid w:val="00A62804"/>
    <w:rsid w:val="00AB6037"/>
    <w:rsid w:val="00AC0E68"/>
    <w:rsid w:val="00AC3874"/>
    <w:rsid w:val="00AE5106"/>
    <w:rsid w:val="00B2084A"/>
    <w:rsid w:val="00B504BD"/>
    <w:rsid w:val="00B657B4"/>
    <w:rsid w:val="00B75376"/>
    <w:rsid w:val="00B91F29"/>
    <w:rsid w:val="00BD65D1"/>
    <w:rsid w:val="00C12724"/>
    <w:rsid w:val="00C30309"/>
    <w:rsid w:val="00C3322C"/>
    <w:rsid w:val="00C40D22"/>
    <w:rsid w:val="00C54078"/>
    <w:rsid w:val="00CB632A"/>
    <w:rsid w:val="00CD631C"/>
    <w:rsid w:val="00D03382"/>
    <w:rsid w:val="00D052FE"/>
    <w:rsid w:val="00D12E3F"/>
    <w:rsid w:val="00DC5794"/>
    <w:rsid w:val="00DE5077"/>
    <w:rsid w:val="00DE67B7"/>
    <w:rsid w:val="00E03994"/>
    <w:rsid w:val="00E413F8"/>
    <w:rsid w:val="00E81491"/>
    <w:rsid w:val="00EF6A59"/>
    <w:rsid w:val="00F0297D"/>
    <w:rsid w:val="00F94DFD"/>
    <w:rsid w:val="00FC7953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E5A3316"/>
  <w15:docId w15:val="{B1910B1A-4062-48E6-9998-75108DC88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1 Texte,Texte"/>
    <w:qFormat/>
    <w:rsid w:val="00B208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jc w:val="both"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 w:line="264" w:lineRule="auto"/>
      <w:jc w:val="both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 w:line="264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semiHidden/>
    <w:unhideWhenUsed/>
    <w:rsid w:val="005C3268"/>
    <w:pPr>
      <w:spacing w:before="100" w:beforeAutospacing="1" w:after="100" w:afterAutospacing="1" w:line="264" w:lineRule="auto"/>
      <w:jc w:val="both"/>
    </w:pPr>
    <w:rPr>
      <w:rFonts w:eastAsiaTheme="minorHAnsi" w:cstheme="minorBidi"/>
      <w:sz w:val="24"/>
      <w:szCs w:val="24"/>
    </w:rPr>
  </w:style>
  <w:style w:type="paragraph" w:styleId="En-tte">
    <w:name w:val="header"/>
    <w:basedOn w:val="Normal"/>
    <w:link w:val="En-tteCar"/>
    <w:uiPriority w:val="99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uiPriority w:val="99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uiPriority w:val="99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8A6316"/>
    <w:pPr>
      <w:spacing w:line="264" w:lineRule="auto"/>
      <w:ind w:left="720"/>
      <w:contextualSpacing/>
      <w:jc w:val="both"/>
    </w:pPr>
    <w:rPr>
      <w:rFonts w:ascii="Arial" w:eastAsiaTheme="minorHAnsi" w:hAnsi="Arial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qFormat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qFormat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ascii="Arial" w:eastAsiaTheme="minorHAnsi" w:hAnsi="Arial" w:cstheme="minorBidi"/>
      <w:b/>
      <w:bCs/>
      <w:color w:val="853217" w:themeColor="accent1"/>
      <w:sz w:val="18"/>
      <w:szCs w:val="18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ascii="Arial" w:eastAsiaTheme="minorHAnsi" w:hAnsi="Arial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ascii="Arial" w:eastAsiaTheme="minorHAnsi" w:hAnsi="Arial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customStyle="1" w:styleId="VuConsidrant">
    <w:name w:val="Vu.Considérant"/>
    <w:basedOn w:val="Normal"/>
    <w:rsid w:val="00B2084A"/>
    <w:pPr>
      <w:autoSpaceDE w:val="0"/>
      <w:autoSpaceDN w:val="0"/>
      <w:spacing w:after="140"/>
      <w:jc w:val="both"/>
    </w:pPr>
    <w:rPr>
      <w:rFonts w:ascii="Arial" w:hAnsi="Arial" w:cs="Arial"/>
    </w:rPr>
  </w:style>
  <w:style w:type="paragraph" w:customStyle="1" w:styleId="articlecontenu">
    <w:name w:val="article : contenu"/>
    <w:basedOn w:val="Normal"/>
    <w:rsid w:val="00153C6C"/>
    <w:pPr>
      <w:autoSpaceDE w:val="0"/>
      <w:autoSpaceDN w:val="0"/>
      <w:spacing w:after="140"/>
      <w:ind w:firstLine="567"/>
      <w:jc w:val="both"/>
    </w:pPr>
    <w:rPr>
      <w:rFonts w:ascii="Arial" w:hAnsi="Arial" w:cs="Arial"/>
    </w:rPr>
  </w:style>
  <w:style w:type="paragraph" w:styleId="Signature">
    <w:name w:val="Signature"/>
    <w:basedOn w:val="Normal"/>
    <w:link w:val="SignatureCar"/>
    <w:uiPriority w:val="99"/>
    <w:unhideWhenUsed/>
    <w:rsid w:val="00153C6C"/>
    <w:pPr>
      <w:tabs>
        <w:tab w:val="right" w:pos="6663"/>
        <w:tab w:val="right" w:pos="9923"/>
      </w:tabs>
      <w:autoSpaceDE w:val="0"/>
      <w:autoSpaceDN w:val="0"/>
      <w:ind w:left="4252"/>
      <w:jc w:val="center"/>
    </w:pPr>
    <w:rPr>
      <w:rFonts w:ascii="Arial" w:hAnsi="Arial" w:cs="Arial"/>
    </w:rPr>
  </w:style>
  <w:style w:type="character" w:customStyle="1" w:styleId="SignatureCar">
    <w:name w:val="Signature Car"/>
    <w:basedOn w:val="Policepardfaut"/>
    <w:link w:val="Signature"/>
    <w:uiPriority w:val="99"/>
    <w:rsid w:val="00153C6C"/>
    <w:rPr>
      <w:rFonts w:ascii="Arial" w:eastAsia="Times New Roman" w:hAnsi="Arial" w:cs="Arial"/>
      <w:sz w:val="20"/>
      <w:szCs w:val="20"/>
      <w:lang w:eastAsia="fr-FR"/>
    </w:rPr>
  </w:style>
  <w:style w:type="paragraph" w:customStyle="1" w:styleId="notifi">
    <w:name w:val="notifié à"/>
    <w:basedOn w:val="articlecontenu"/>
    <w:rsid w:val="00153C6C"/>
    <w:pPr>
      <w:spacing w:after="0"/>
      <w:ind w:left="567" w:firstLine="0"/>
    </w:pPr>
  </w:style>
  <w:style w:type="paragraph" w:customStyle="1" w:styleId="intituldelarrt">
    <w:name w:val="intitulé de l'arrêté"/>
    <w:basedOn w:val="Normal"/>
    <w:uiPriority w:val="99"/>
    <w:rsid w:val="00101B2B"/>
    <w:pPr>
      <w:autoSpaceDE w:val="0"/>
      <w:autoSpaceDN w:val="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rrte">
    <w:name w:val="&quot;arrête&quot;"/>
    <w:basedOn w:val="VuConsidrant"/>
    <w:uiPriority w:val="99"/>
    <w:rsid w:val="00101B2B"/>
    <w:pPr>
      <w:spacing w:before="240" w:after="240"/>
      <w:jc w:val="center"/>
    </w:pPr>
    <w:rPr>
      <w:b/>
      <w:bCs/>
      <w:spacing w:val="40"/>
      <w:sz w:val="22"/>
      <w:szCs w:val="22"/>
    </w:rPr>
  </w:style>
  <w:style w:type="paragraph" w:customStyle="1" w:styleId="articlen">
    <w:name w:val="article : n°"/>
    <w:basedOn w:val="VuConsidrant"/>
    <w:rsid w:val="00101B2B"/>
    <w:pPr>
      <w:spacing w:before="100" w:after="0"/>
    </w:pPr>
    <w:rPr>
      <w:b/>
      <w:bCs/>
    </w:rPr>
  </w:style>
  <w:style w:type="paragraph" w:customStyle="1" w:styleId="recours">
    <w:name w:val="recours"/>
    <w:basedOn w:val="articlecontenu"/>
    <w:uiPriority w:val="99"/>
    <w:rsid w:val="00101B2B"/>
    <w:pPr>
      <w:spacing w:after="0"/>
      <w:ind w:left="284" w:right="6095" w:firstLine="0"/>
    </w:pPr>
    <w:rPr>
      <w:sz w:val="16"/>
      <w:szCs w:val="16"/>
    </w:rPr>
  </w:style>
  <w:style w:type="paragraph" w:styleId="Corpsdetexte">
    <w:name w:val="Body Text"/>
    <w:basedOn w:val="Normal"/>
    <w:link w:val="CorpsdetexteCar"/>
    <w:rsid w:val="00C30309"/>
    <w:rPr>
      <w:rFonts w:ascii="Arial" w:hAnsi="Arial" w:cs="Arial"/>
      <w:color w:val="FF0000"/>
      <w:szCs w:val="24"/>
    </w:rPr>
  </w:style>
  <w:style w:type="character" w:customStyle="1" w:styleId="CorpsdetexteCar">
    <w:name w:val="Corps de texte Car"/>
    <w:basedOn w:val="Policepardfaut"/>
    <w:link w:val="Corpsdetexte"/>
    <w:rsid w:val="00C30309"/>
    <w:rPr>
      <w:rFonts w:ascii="Arial" w:eastAsia="Times New Roman" w:hAnsi="Arial" w:cs="Arial"/>
      <w:color w:val="FF0000"/>
      <w:sz w:val="20"/>
      <w:szCs w:val="24"/>
      <w:lang w:eastAsia="fr-FR"/>
    </w:rPr>
  </w:style>
  <w:style w:type="paragraph" w:styleId="Retraitcorpsdetexte">
    <w:name w:val="Body Text Indent"/>
    <w:basedOn w:val="Normal"/>
    <w:link w:val="RetraitcorpsdetexteCar"/>
    <w:uiPriority w:val="99"/>
    <w:semiHidden/>
    <w:unhideWhenUsed/>
    <w:rsid w:val="00C30309"/>
    <w:pPr>
      <w:spacing w:after="120"/>
      <w:ind w:left="283"/>
    </w:pPr>
  </w:style>
  <w:style w:type="character" w:customStyle="1" w:styleId="RetraitcorpsdetexteCar">
    <w:name w:val="Retrait corps de texte Car"/>
    <w:basedOn w:val="Policepardfaut"/>
    <w:link w:val="Retraitcorpsdetexte"/>
    <w:uiPriority w:val="99"/>
    <w:semiHidden/>
    <w:rsid w:val="00C30309"/>
    <w:rPr>
      <w:rFonts w:ascii="Times New Roman" w:eastAsia="Times New Roman" w:hAnsi="Times New Roman" w:cs="Times New Roman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55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9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7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1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5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8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4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ediation@cdg81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2</Pages>
  <Words>766</Words>
  <Characters>4218</Characters>
  <Application>Microsoft Office Word</Application>
  <DocSecurity>0</DocSecurity>
  <Lines>35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Peggy BERTOUT</dc:creator>
  <cp:lastModifiedBy>Sylvie Mazars</cp:lastModifiedBy>
  <cp:revision>39</cp:revision>
  <cp:lastPrinted>2021-08-20T07:52:00Z</cp:lastPrinted>
  <dcterms:created xsi:type="dcterms:W3CDTF">2019-02-26T13:40:00Z</dcterms:created>
  <dcterms:modified xsi:type="dcterms:W3CDTF">2026-01-21T06:56:00Z</dcterms:modified>
</cp:coreProperties>
</file>