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E73731" w14:textId="77777777" w:rsidR="006D00F8" w:rsidRPr="0020294F" w:rsidRDefault="00101B2B" w:rsidP="00615675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20294F">
        <w:rPr>
          <w:rFonts w:ascii="Arial" w:hAnsi="Arial" w:cs="Arial"/>
          <w:b/>
          <w:bCs/>
          <w:sz w:val="28"/>
          <w:szCs w:val="28"/>
        </w:rPr>
        <w:t xml:space="preserve">Arrêté </w:t>
      </w:r>
      <w:r w:rsidR="00A6294D" w:rsidRPr="0020294F">
        <w:rPr>
          <w:rFonts w:ascii="Arial" w:hAnsi="Arial" w:cs="Arial"/>
          <w:b/>
          <w:bCs/>
          <w:sz w:val="28"/>
          <w:szCs w:val="28"/>
        </w:rPr>
        <w:t>de</w:t>
      </w:r>
    </w:p>
    <w:p w14:paraId="573D17CF" w14:textId="77777777" w:rsidR="00101B2B" w:rsidRPr="0020294F" w:rsidRDefault="006D00F8" w:rsidP="00615675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20294F">
        <w:rPr>
          <w:rFonts w:ascii="Arial" w:hAnsi="Arial" w:cs="Arial"/>
          <w:b/>
          <w:bCs/>
          <w:sz w:val="28"/>
          <w:szCs w:val="28"/>
        </w:rPr>
        <w:t>NOMINATION PAR VOIE DE DETACHEMENT</w:t>
      </w:r>
    </w:p>
    <w:p w14:paraId="5DC74533" w14:textId="77777777" w:rsidR="005934C4" w:rsidRPr="0020294F" w:rsidRDefault="00A6294D" w:rsidP="00615675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20294F">
        <w:rPr>
          <w:rFonts w:ascii="Arial" w:hAnsi="Arial" w:cs="Arial"/>
          <w:b/>
          <w:bCs/>
          <w:sz w:val="28"/>
          <w:szCs w:val="28"/>
        </w:rPr>
        <w:t>de M………….</w:t>
      </w:r>
      <w:r w:rsidR="005934C4" w:rsidRPr="0020294F">
        <w:rPr>
          <w:rFonts w:ascii="Arial" w:hAnsi="Arial" w:cs="Arial"/>
          <w:b/>
          <w:bCs/>
          <w:sz w:val="28"/>
          <w:szCs w:val="28"/>
        </w:rPr>
        <w:t>…………………</w:t>
      </w:r>
      <w:r w:rsidR="00101B2B" w:rsidRPr="0020294F">
        <w:rPr>
          <w:rFonts w:ascii="Arial" w:hAnsi="Arial" w:cs="Arial"/>
          <w:b/>
          <w:bCs/>
          <w:sz w:val="28"/>
          <w:szCs w:val="28"/>
        </w:rPr>
        <w:t>…</w:t>
      </w:r>
    </w:p>
    <w:p w14:paraId="40B6B009" w14:textId="77777777" w:rsidR="00101B2B" w:rsidRPr="0020294F" w:rsidRDefault="00101B2B" w:rsidP="00615675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20294F">
        <w:rPr>
          <w:rFonts w:ascii="Arial" w:hAnsi="Arial" w:cs="Arial"/>
          <w:b/>
          <w:bCs/>
          <w:sz w:val="28"/>
          <w:szCs w:val="28"/>
        </w:rPr>
        <w:t>Grade</w:t>
      </w:r>
      <w:r w:rsidR="00A6294D" w:rsidRPr="0020294F">
        <w:rPr>
          <w:rFonts w:ascii="Arial" w:hAnsi="Arial" w:cs="Arial"/>
          <w:b/>
          <w:bCs/>
          <w:sz w:val="28"/>
          <w:szCs w:val="28"/>
        </w:rPr>
        <w:t xml:space="preserve"> </w:t>
      </w:r>
      <w:r w:rsidRPr="0020294F">
        <w:rPr>
          <w:rFonts w:ascii="Arial" w:hAnsi="Arial" w:cs="Arial"/>
          <w:b/>
          <w:bCs/>
          <w:sz w:val="28"/>
          <w:szCs w:val="28"/>
        </w:rPr>
        <w:t>………………………………………..</w:t>
      </w:r>
    </w:p>
    <w:p w14:paraId="4B652F9B" w14:textId="77777777" w:rsidR="00615675" w:rsidRPr="0020294F" w:rsidRDefault="00615675" w:rsidP="00615675">
      <w:pPr>
        <w:jc w:val="center"/>
        <w:rPr>
          <w:rFonts w:ascii="Arial" w:hAnsi="Arial" w:cs="Arial"/>
          <w:b/>
          <w:bCs/>
        </w:rPr>
      </w:pPr>
    </w:p>
    <w:p w14:paraId="3B8C226F" w14:textId="77777777" w:rsidR="00101B2B" w:rsidRPr="00615675" w:rsidRDefault="008C637F" w:rsidP="008C637F">
      <w:pPr>
        <w:jc w:val="center"/>
        <w:rPr>
          <w:rFonts w:ascii="Arial" w:hAnsi="Arial" w:cs="Arial"/>
          <w:b/>
          <w:i/>
        </w:rPr>
      </w:pPr>
      <w:r w:rsidRPr="00615675">
        <w:rPr>
          <w:rFonts w:ascii="Arial" w:hAnsi="Arial" w:cs="Arial"/>
          <w:b/>
          <w:i/>
        </w:rPr>
        <w:t>Arrêté à prendre par la collectivité d’accueil</w:t>
      </w:r>
    </w:p>
    <w:p w14:paraId="6A3210D7" w14:textId="77777777" w:rsidR="005934C4" w:rsidRDefault="005934C4" w:rsidP="00101B2B">
      <w:pPr>
        <w:rPr>
          <w:rFonts w:ascii="Arial" w:hAnsi="Arial" w:cs="Arial"/>
          <w:color w:val="000000"/>
          <w:sz w:val="18"/>
          <w:szCs w:val="22"/>
        </w:rPr>
      </w:pPr>
    </w:p>
    <w:p w14:paraId="144C0521" w14:textId="77777777" w:rsidR="00615675" w:rsidRPr="00897B4B" w:rsidRDefault="00615675" w:rsidP="00101B2B">
      <w:pPr>
        <w:rPr>
          <w:rFonts w:ascii="Arial" w:hAnsi="Arial" w:cs="Arial"/>
          <w:color w:val="000000"/>
          <w:sz w:val="18"/>
          <w:szCs w:val="22"/>
        </w:rPr>
      </w:pPr>
    </w:p>
    <w:p w14:paraId="1DBCF953" w14:textId="77777777" w:rsidR="00101B2B" w:rsidRPr="00897B4B" w:rsidRDefault="00101B2B" w:rsidP="000A32B0">
      <w:pPr>
        <w:pStyle w:val="Paragraphedeliste"/>
        <w:spacing w:line="276" w:lineRule="auto"/>
        <w:ind w:left="0"/>
        <w:rPr>
          <w:rFonts w:cs="Arial"/>
          <w:b/>
          <w:sz w:val="18"/>
          <w:szCs w:val="18"/>
        </w:rPr>
      </w:pPr>
      <w:r w:rsidRPr="00897B4B">
        <w:rPr>
          <w:rFonts w:cs="Arial"/>
          <w:b/>
          <w:sz w:val="18"/>
          <w:szCs w:val="18"/>
        </w:rPr>
        <w:t>Le Maire (ou le Président) .............................................,</w:t>
      </w:r>
    </w:p>
    <w:p w14:paraId="75B5AA3C" w14:textId="77777777" w:rsidR="00101B2B" w:rsidRPr="00897B4B" w:rsidRDefault="00101B2B" w:rsidP="000A32B0">
      <w:pPr>
        <w:pStyle w:val="Paragraphedeliste"/>
        <w:spacing w:line="276" w:lineRule="auto"/>
        <w:ind w:left="0"/>
        <w:rPr>
          <w:rFonts w:cs="Arial"/>
          <w:b/>
          <w:sz w:val="18"/>
          <w:szCs w:val="18"/>
        </w:rPr>
      </w:pPr>
    </w:p>
    <w:p w14:paraId="5550ABC4" w14:textId="77777777" w:rsidR="006D00F8" w:rsidRPr="00897B4B" w:rsidRDefault="006D00F8" w:rsidP="000A32B0">
      <w:pPr>
        <w:pStyle w:val="VuConsidrant"/>
        <w:spacing w:after="0"/>
        <w:rPr>
          <w:sz w:val="18"/>
          <w:szCs w:val="18"/>
        </w:rPr>
      </w:pPr>
      <w:r w:rsidRPr="00897B4B">
        <w:rPr>
          <w:sz w:val="18"/>
          <w:szCs w:val="18"/>
        </w:rPr>
        <w:t>- Vu le code général des collectivités territoriales,</w:t>
      </w:r>
    </w:p>
    <w:p w14:paraId="12DA74AB" w14:textId="64CA1D53" w:rsidR="003965FB" w:rsidRPr="00897B4B" w:rsidRDefault="006D00F8" w:rsidP="003965FB">
      <w:pPr>
        <w:pStyle w:val="VuConsidrant"/>
        <w:spacing w:after="0"/>
        <w:rPr>
          <w:sz w:val="18"/>
          <w:szCs w:val="18"/>
        </w:rPr>
      </w:pPr>
      <w:r w:rsidRPr="00897B4B">
        <w:rPr>
          <w:sz w:val="18"/>
          <w:szCs w:val="18"/>
        </w:rPr>
        <w:t xml:space="preserve">- </w:t>
      </w:r>
      <w:r w:rsidR="003965FB">
        <w:rPr>
          <w:sz w:val="18"/>
          <w:szCs w:val="18"/>
        </w:rPr>
        <w:t>Vu le code général de la fonction publique,</w:t>
      </w:r>
    </w:p>
    <w:p w14:paraId="4A8ACEBE" w14:textId="77777777" w:rsidR="006D00F8" w:rsidRPr="00897B4B" w:rsidRDefault="006D00F8" w:rsidP="000A32B0">
      <w:pPr>
        <w:pStyle w:val="VuConsidrant"/>
        <w:spacing w:after="0"/>
        <w:rPr>
          <w:sz w:val="18"/>
          <w:szCs w:val="18"/>
        </w:rPr>
      </w:pPr>
      <w:r w:rsidRPr="00897B4B">
        <w:rPr>
          <w:sz w:val="18"/>
          <w:szCs w:val="18"/>
        </w:rPr>
        <w:t>- Vu le décret n° 86-68 du 13 Janvier 1986 modifié relatif aux positions de détachement des fonctionnaires territoriaux,</w:t>
      </w:r>
    </w:p>
    <w:p w14:paraId="4A2A3945" w14:textId="77777777" w:rsidR="005934C4" w:rsidRPr="00897B4B" w:rsidRDefault="005934C4" w:rsidP="000A32B0">
      <w:pPr>
        <w:pStyle w:val="VuConsidrant"/>
        <w:spacing w:after="0"/>
        <w:rPr>
          <w:sz w:val="18"/>
          <w:szCs w:val="18"/>
        </w:rPr>
      </w:pPr>
      <w:r w:rsidRPr="00897B4B">
        <w:rPr>
          <w:sz w:val="18"/>
          <w:szCs w:val="18"/>
        </w:rPr>
        <w:t>- (le cas échéant) Vu le décret n° 91-298 du 20 mars 1991 modifié portant dispositions statutaires applicables aux fonctionnaires territoriaux nommés dans des emplois permanents à temps non complet,</w:t>
      </w:r>
    </w:p>
    <w:p w14:paraId="50E3FBA2" w14:textId="77777777" w:rsidR="006D00F8" w:rsidRPr="00897B4B" w:rsidRDefault="005934C4" w:rsidP="000A32B0">
      <w:pPr>
        <w:pStyle w:val="VuConsidrant"/>
        <w:spacing w:after="0"/>
        <w:rPr>
          <w:sz w:val="18"/>
          <w:szCs w:val="18"/>
        </w:rPr>
      </w:pPr>
      <w:r w:rsidRPr="00897B4B">
        <w:rPr>
          <w:sz w:val="18"/>
          <w:szCs w:val="18"/>
        </w:rPr>
        <w:t xml:space="preserve">- </w:t>
      </w:r>
      <w:r w:rsidR="006D00F8" w:rsidRPr="00897B4B">
        <w:rPr>
          <w:sz w:val="18"/>
          <w:szCs w:val="18"/>
        </w:rPr>
        <w:t xml:space="preserve">Vu le décret n° 2003-1306 du </w:t>
      </w:r>
      <w:smartTag w:uri="urn:schemas-microsoft-com:office:smarttags" w:element="date">
        <w:smartTagPr>
          <w:attr w:name="ls" w:val="trans"/>
          <w:attr w:name="Month" w:val="12"/>
          <w:attr w:name="Day" w:val="26"/>
          <w:attr w:name="Year" w:val="2003"/>
        </w:smartTagPr>
        <w:r w:rsidR="006D00F8" w:rsidRPr="00897B4B">
          <w:rPr>
            <w:sz w:val="18"/>
            <w:szCs w:val="18"/>
          </w:rPr>
          <w:t>26 décembre 2003</w:t>
        </w:r>
      </w:smartTag>
      <w:r w:rsidR="006D00F8" w:rsidRPr="00897B4B">
        <w:rPr>
          <w:sz w:val="18"/>
          <w:szCs w:val="18"/>
        </w:rPr>
        <w:t xml:space="preserve"> relatif au régime de retraite des fonctionnaires affiliés à la Caisse nationale de retraites des agents des collectivités locales,</w:t>
      </w:r>
    </w:p>
    <w:p w14:paraId="55396173" w14:textId="77777777" w:rsidR="006D00F8" w:rsidRPr="00897B4B" w:rsidRDefault="005934C4" w:rsidP="000A32B0">
      <w:pPr>
        <w:pStyle w:val="VuConsidrant"/>
        <w:spacing w:after="0"/>
        <w:rPr>
          <w:sz w:val="18"/>
          <w:szCs w:val="18"/>
        </w:rPr>
      </w:pPr>
      <w:r w:rsidRPr="00897B4B">
        <w:rPr>
          <w:sz w:val="18"/>
          <w:szCs w:val="18"/>
        </w:rPr>
        <w:t xml:space="preserve">- </w:t>
      </w:r>
      <w:r w:rsidR="006D00F8" w:rsidRPr="00897B4B">
        <w:rPr>
          <w:sz w:val="18"/>
          <w:szCs w:val="18"/>
        </w:rPr>
        <w:t>Vu les décrets n° …… et n° …… portant respectivement statut particulier et échelonnement indiciaire du ……… (corps ou cadre d’emplois d’origine),</w:t>
      </w:r>
    </w:p>
    <w:p w14:paraId="155C4C53" w14:textId="77777777" w:rsidR="006D00F8" w:rsidRPr="00897B4B" w:rsidRDefault="005934C4" w:rsidP="000A32B0">
      <w:pPr>
        <w:pStyle w:val="VuConsidrant"/>
        <w:spacing w:after="0"/>
        <w:rPr>
          <w:sz w:val="18"/>
          <w:szCs w:val="18"/>
        </w:rPr>
      </w:pPr>
      <w:r w:rsidRPr="00897B4B">
        <w:rPr>
          <w:sz w:val="18"/>
          <w:szCs w:val="18"/>
        </w:rPr>
        <w:t xml:space="preserve">- </w:t>
      </w:r>
      <w:r w:rsidR="006D00F8" w:rsidRPr="00897B4B">
        <w:rPr>
          <w:sz w:val="18"/>
          <w:szCs w:val="18"/>
        </w:rPr>
        <w:t>Vu les décrets n° …… et n° ……. portant respectivement statut particulier et échelonnement indiciaire du ……… (cadre d’emplois d’accueil),</w:t>
      </w:r>
    </w:p>
    <w:p w14:paraId="10E8D3F0" w14:textId="77777777" w:rsidR="006D00F8" w:rsidRPr="00897B4B" w:rsidRDefault="005934C4" w:rsidP="000A32B0">
      <w:pPr>
        <w:pStyle w:val="VuConsidrant"/>
        <w:spacing w:after="0"/>
        <w:rPr>
          <w:sz w:val="18"/>
          <w:szCs w:val="18"/>
        </w:rPr>
      </w:pPr>
      <w:r w:rsidRPr="00897B4B">
        <w:rPr>
          <w:sz w:val="18"/>
          <w:szCs w:val="18"/>
        </w:rPr>
        <w:t xml:space="preserve">- </w:t>
      </w:r>
      <w:r w:rsidR="006D00F8" w:rsidRPr="00897B4B">
        <w:rPr>
          <w:sz w:val="18"/>
          <w:szCs w:val="18"/>
        </w:rPr>
        <w:t>Vu la délibération en date du …</w:t>
      </w:r>
      <w:r w:rsidR="00A6294D" w:rsidRPr="00897B4B">
        <w:rPr>
          <w:sz w:val="18"/>
          <w:szCs w:val="18"/>
        </w:rPr>
        <w:t>…….……</w:t>
      </w:r>
      <w:r w:rsidR="006D00F8" w:rsidRPr="00897B4B">
        <w:rPr>
          <w:sz w:val="18"/>
          <w:szCs w:val="18"/>
        </w:rPr>
        <w:t>… créant un emploi de …</w:t>
      </w:r>
      <w:r w:rsidR="00A6294D" w:rsidRPr="00897B4B">
        <w:rPr>
          <w:sz w:val="18"/>
          <w:szCs w:val="18"/>
        </w:rPr>
        <w:t>………………</w:t>
      </w:r>
      <w:r w:rsidR="006D00F8" w:rsidRPr="00897B4B">
        <w:rPr>
          <w:sz w:val="18"/>
          <w:szCs w:val="18"/>
        </w:rPr>
        <w:t>… à temps complet ou à temps non complet à raison de ...</w:t>
      </w:r>
      <w:r w:rsidR="00A6294D" w:rsidRPr="00897B4B">
        <w:rPr>
          <w:sz w:val="18"/>
          <w:szCs w:val="18"/>
        </w:rPr>
        <w:t>..</w:t>
      </w:r>
      <w:r w:rsidR="006D00F8" w:rsidRPr="00897B4B">
        <w:rPr>
          <w:sz w:val="18"/>
          <w:szCs w:val="18"/>
        </w:rPr>
        <w:t>... heures hebdomadaires,</w:t>
      </w:r>
    </w:p>
    <w:p w14:paraId="4F17521D" w14:textId="77777777" w:rsidR="006D00F8" w:rsidRPr="00897B4B" w:rsidRDefault="005934C4" w:rsidP="000A32B0">
      <w:pPr>
        <w:pStyle w:val="VuConsidrant"/>
        <w:spacing w:after="0"/>
        <w:rPr>
          <w:sz w:val="18"/>
          <w:szCs w:val="18"/>
        </w:rPr>
      </w:pPr>
      <w:r w:rsidRPr="00897B4B">
        <w:rPr>
          <w:sz w:val="18"/>
          <w:szCs w:val="18"/>
        </w:rPr>
        <w:t xml:space="preserve">- </w:t>
      </w:r>
      <w:r w:rsidR="006D00F8" w:rsidRPr="00897B4B">
        <w:rPr>
          <w:sz w:val="18"/>
          <w:szCs w:val="18"/>
        </w:rPr>
        <w:t>Vu le tableau des effectifs,</w:t>
      </w:r>
    </w:p>
    <w:p w14:paraId="4CB5F7A7" w14:textId="77777777" w:rsidR="006D00F8" w:rsidRPr="00897B4B" w:rsidRDefault="006D00F8" w:rsidP="000A32B0">
      <w:pPr>
        <w:pStyle w:val="VuConsidrant"/>
        <w:spacing w:after="0"/>
        <w:rPr>
          <w:sz w:val="18"/>
          <w:szCs w:val="18"/>
        </w:rPr>
      </w:pPr>
      <w:r w:rsidRPr="00897B4B">
        <w:rPr>
          <w:sz w:val="18"/>
          <w:szCs w:val="18"/>
        </w:rPr>
        <w:t>- Vu la déclaration de vacance d'emploi faite auprès du Centre Gestion de la Fonction Publique Territoriale,</w:t>
      </w:r>
    </w:p>
    <w:p w14:paraId="7BEAA8B1" w14:textId="77777777" w:rsidR="006D00F8" w:rsidRPr="00897B4B" w:rsidRDefault="005934C4" w:rsidP="000A32B0">
      <w:pPr>
        <w:pStyle w:val="VuConsidrant"/>
        <w:spacing w:after="0"/>
        <w:rPr>
          <w:sz w:val="18"/>
          <w:szCs w:val="18"/>
        </w:rPr>
      </w:pPr>
      <w:r w:rsidRPr="00897B4B">
        <w:rPr>
          <w:sz w:val="18"/>
          <w:szCs w:val="18"/>
        </w:rPr>
        <w:t xml:space="preserve">- </w:t>
      </w:r>
      <w:r w:rsidR="006D00F8" w:rsidRPr="00897B4B">
        <w:rPr>
          <w:sz w:val="18"/>
          <w:szCs w:val="18"/>
        </w:rPr>
        <w:t xml:space="preserve">Considérant que les corps ou cadres d’emplois d’origine et d’accueil relèvent de la même catégorie statutaire (A, B ou C) et qu’ils sont de niveau comparable au regard des conditions de recrutement ou du niveau des missions prévues par leurs statuts particuliers respectifs, </w:t>
      </w:r>
    </w:p>
    <w:p w14:paraId="74568522" w14:textId="77777777" w:rsidR="006D00F8" w:rsidRPr="00897B4B" w:rsidRDefault="005934C4" w:rsidP="00A6294D">
      <w:pPr>
        <w:pStyle w:val="VuConsidrant"/>
        <w:spacing w:after="0"/>
        <w:rPr>
          <w:sz w:val="18"/>
          <w:szCs w:val="18"/>
        </w:rPr>
      </w:pPr>
      <w:r w:rsidRPr="00897B4B">
        <w:rPr>
          <w:sz w:val="18"/>
          <w:szCs w:val="18"/>
        </w:rPr>
        <w:t xml:space="preserve">- </w:t>
      </w:r>
      <w:r w:rsidR="006D00F8" w:rsidRPr="00897B4B">
        <w:rPr>
          <w:sz w:val="18"/>
          <w:szCs w:val="18"/>
        </w:rPr>
        <w:t>Vu l’arrêté en date du ……, à effet du …… fixant la dernière situation de M</w:t>
      </w:r>
      <w:r w:rsidR="000A32B0" w:rsidRPr="00897B4B">
        <w:rPr>
          <w:sz w:val="18"/>
          <w:szCs w:val="18"/>
        </w:rPr>
        <w:t>……………..</w:t>
      </w:r>
      <w:r w:rsidR="006D00F8" w:rsidRPr="00897B4B">
        <w:rPr>
          <w:sz w:val="18"/>
          <w:szCs w:val="18"/>
        </w:rPr>
        <w:t>……… au grade de …</w:t>
      </w:r>
      <w:r w:rsidR="000A32B0" w:rsidRPr="00897B4B">
        <w:rPr>
          <w:sz w:val="18"/>
          <w:szCs w:val="18"/>
        </w:rPr>
        <w:t>…………….</w:t>
      </w:r>
      <w:r w:rsidR="006D00F8" w:rsidRPr="00897B4B">
        <w:rPr>
          <w:sz w:val="18"/>
          <w:szCs w:val="18"/>
        </w:rPr>
        <w:t>… et le classant au …… échelon, Indice Brut ……, Indice Majoré …… avec une ancienneté de …</w:t>
      </w:r>
      <w:r w:rsidR="000A32B0" w:rsidRPr="00897B4B">
        <w:rPr>
          <w:sz w:val="18"/>
          <w:szCs w:val="18"/>
        </w:rPr>
        <w:t>……………………</w:t>
      </w:r>
      <w:r w:rsidR="006D00F8" w:rsidRPr="00897B4B">
        <w:rPr>
          <w:sz w:val="18"/>
          <w:szCs w:val="18"/>
        </w:rPr>
        <w:t>…,</w:t>
      </w:r>
    </w:p>
    <w:p w14:paraId="363E6CDA" w14:textId="77777777" w:rsidR="006D00F8" w:rsidRPr="00897B4B" w:rsidRDefault="00E96283" w:rsidP="00A6294D">
      <w:pPr>
        <w:jc w:val="both"/>
        <w:rPr>
          <w:rFonts w:ascii="Arial" w:hAnsi="Arial" w:cs="Arial"/>
          <w:sz w:val="18"/>
          <w:szCs w:val="18"/>
        </w:rPr>
      </w:pPr>
      <w:r w:rsidRPr="00897B4B">
        <w:rPr>
          <w:rFonts w:ascii="Arial" w:hAnsi="Arial" w:cs="Arial"/>
          <w:sz w:val="18"/>
          <w:szCs w:val="18"/>
        </w:rPr>
        <w:t>- Vu la demande écrite de mise en détachement présentée par M…………….. pour une durée de ….. à compter du …….</w:t>
      </w:r>
    </w:p>
    <w:p w14:paraId="13E2B8A5" w14:textId="77777777" w:rsidR="00E96283" w:rsidRPr="00897B4B" w:rsidRDefault="00E96283" w:rsidP="00A6294D">
      <w:pPr>
        <w:jc w:val="both"/>
        <w:rPr>
          <w:rFonts w:ascii="Arial" w:hAnsi="Arial" w:cs="Arial"/>
          <w:sz w:val="18"/>
          <w:szCs w:val="18"/>
        </w:rPr>
      </w:pPr>
      <w:r w:rsidRPr="00897B4B">
        <w:rPr>
          <w:rFonts w:ascii="Arial" w:hAnsi="Arial" w:cs="Arial"/>
          <w:sz w:val="18"/>
          <w:szCs w:val="18"/>
        </w:rPr>
        <w:t>- Vu l’accord de …. (collectivité ou administration d’origine) acceptant le détachement de M …………. en qualité de …</w:t>
      </w:r>
      <w:r w:rsidR="00540817" w:rsidRPr="00897B4B">
        <w:rPr>
          <w:rFonts w:ascii="Arial" w:hAnsi="Arial" w:cs="Arial"/>
          <w:sz w:val="18"/>
          <w:szCs w:val="18"/>
        </w:rPr>
        <w:t>……….</w:t>
      </w:r>
      <w:r w:rsidRPr="00897B4B">
        <w:rPr>
          <w:rFonts w:ascii="Arial" w:hAnsi="Arial" w:cs="Arial"/>
          <w:sz w:val="18"/>
          <w:szCs w:val="18"/>
        </w:rPr>
        <w:t>. par la voie du détachement pour une durée de ……. à compter du ……….</w:t>
      </w:r>
    </w:p>
    <w:p w14:paraId="7BD2566C" w14:textId="77777777" w:rsidR="005934C4" w:rsidRDefault="005934C4" w:rsidP="006D00F8">
      <w:pPr>
        <w:jc w:val="both"/>
        <w:rPr>
          <w:rFonts w:ascii="Arial" w:hAnsi="Arial" w:cs="Arial"/>
          <w:sz w:val="18"/>
          <w:szCs w:val="18"/>
          <w:highlight w:val="yellow"/>
        </w:rPr>
      </w:pPr>
    </w:p>
    <w:p w14:paraId="5B3DEFB1" w14:textId="77777777" w:rsidR="00615675" w:rsidRPr="00897B4B" w:rsidRDefault="00615675" w:rsidP="006D00F8">
      <w:pPr>
        <w:jc w:val="both"/>
        <w:rPr>
          <w:rFonts w:ascii="Arial" w:hAnsi="Arial" w:cs="Arial"/>
          <w:sz w:val="18"/>
          <w:szCs w:val="18"/>
          <w:highlight w:val="yellow"/>
        </w:rPr>
      </w:pPr>
    </w:p>
    <w:p w14:paraId="4F4A6E2F" w14:textId="77777777" w:rsidR="00101B2B" w:rsidRPr="00897B4B" w:rsidRDefault="00101B2B" w:rsidP="000A32B0">
      <w:pPr>
        <w:pStyle w:val="arrte"/>
        <w:spacing w:before="0" w:after="0"/>
        <w:rPr>
          <w:sz w:val="18"/>
          <w:szCs w:val="18"/>
        </w:rPr>
      </w:pPr>
      <w:r w:rsidRPr="00897B4B">
        <w:rPr>
          <w:sz w:val="18"/>
          <w:szCs w:val="18"/>
        </w:rPr>
        <w:t>ARRETE</w:t>
      </w:r>
    </w:p>
    <w:p w14:paraId="7571F223" w14:textId="77777777" w:rsidR="005934C4" w:rsidRDefault="005934C4" w:rsidP="000A32B0">
      <w:pPr>
        <w:pStyle w:val="articlen"/>
        <w:spacing w:before="0"/>
        <w:rPr>
          <w:sz w:val="18"/>
          <w:szCs w:val="18"/>
          <w:u w:val="single"/>
        </w:rPr>
      </w:pPr>
    </w:p>
    <w:p w14:paraId="00D5E52F" w14:textId="77777777" w:rsidR="00615675" w:rsidRPr="00897B4B" w:rsidRDefault="00615675" w:rsidP="000A32B0">
      <w:pPr>
        <w:pStyle w:val="articlen"/>
        <w:spacing w:before="0"/>
        <w:rPr>
          <w:sz w:val="18"/>
          <w:szCs w:val="18"/>
          <w:u w:val="single"/>
        </w:rPr>
      </w:pPr>
    </w:p>
    <w:p w14:paraId="2F632C97" w14:textId="77777777" w:rsidR="006D00F8" w:rsidRPr="00897B4B" w:rsidRDefault="00101B2B" w:rsidP="000A32B0">
      <w:pPr>
        <w:pStyle w:val="articlen"/>
        <w:spacing w:before="0"/>
        <w:rPr>
          <w:b w:val="0"/>
          <w:sz w:val="18"/>
          <w:szCs w:val="18"/>
        </w:rPr>
      </w:pPr>
      <w:r w:rsidRPr="00897B4B">
        <w:rPr>
          <w:sz w:val="18"/>
          <w:szCs w:val="18"/>
          <w:u w:val="single"/>
        </w:rPr>
        <w:t>Article 1</w:t>
      </w:r>
      <w:r w:rsidRPr="00897B4B">
        <w:rPr>
          <w:sz w:val="18"/>
          <w:szCs w:val="18"/>
        </w:rPr>
        <w:t xml:space="preserve"> :</w:t>
      </w:r>
      <w:r w:rsidR="000A32B0" w:rsidRPr="00897B4B">
        <w:rPr>
          <w:sz w:val="18"/>
          <w:szCs w:val="18"/>
        </w:rPr>
        <w:t xml:space="preserve"> </w:t>
      </w:r>
      <w:r w:rsidR="006D00F8" w:rsidRPr="00897B4B">
        <w:rPr>
          <w:b w:val="0"/>
          <w:sz w:val="18"/>
          <w:szCs w:val="18"/>
        </w:rPr>
        <w:t>A compter du …</w:t>
      </w:r>
      <w:r w:rsidR="000A32B0" w:rsidRPr="00897B4B">
        <w:rPr>
          <w:b w:val="0"/>
          <w:sz w:val="18"/>
          <w:szCs w:val="18"/>
        </w:rPr>
        <w:t>……………, M……………</w:t>
      </w:r>
      <w:r w:rsidR="006D00F8" w:rsidRPr="00897B4B">
        <w:rPr>
          <w:b w:val="0"/>
          <w:sz w:val="18"/>
          <w:szCs w:val="18"/>
        </w:rPr>
        <w:t xml:space="preserve">……… né(e) ……… </w:t>
      </w:r>
      <w:r w:rsidR="006D00F8" w:rsidRPr="00897B4B">
        <w:rPr>
          <w:b w:val="0"/>
          <w:i/>
          <w:sz w:val="18"/>
          <w:szCs w:val="18"/>
        </w:rPr>
        <w:t>(nom de famille)</w:t>
      </w:r>
      <w:r w:rsidR="006D00F8" w:rsidRPr="00897B4B">
        <w:rPr>
          <w:b w:val="0"/>
          <w:sz w:val="18"/>
          <w:szCs w:val="18"/>
        </w:rPr>
        <w:t xml:space="preserve"> le …</w:t>
      </w:r>
      <w:r w:rsidR="000A32B0" w:rsidRPr="00897B4B">
        <w:rPr>
          <w:b w:val="0"/>
          <w:sz w:val="18"/>
          <w:szCs w:val="18"/>
        </w:rPr>
        <w:t>…..</w:t>
      </w:r>
      <w:r w:rsidR="006D00F8" w:rsidRPr="00897B4B">
        <w:rPr>
          <w:b w:val="0"/>
          <w:sz w:val="18"/>
          <w:szCs w:val="18"/>
        </w:rPr>
        <w:t xml:space="preserve">…, est nommé(e) par voie de détachement dans le cadre d’emplois de </w:t>
      </w:r>
      <w:r w:rsidR="000A32B0" w:rsidRPr="00897B4B">
        <w:rPr>
          <w:b w:val="0"/>
          <w:sz w:val="18"/>
          <w:szCs w:val="18"/>
        </w:rPr>
        <w:t>……………….</w:t>
      </w:r>
      <w:r w:rsidR="006D00F8" w:rsidRPr="00897B4B">
        <w:rPr>
          <w:b w:val="0"/>
          <w:sz w:val="18"/>
          <w:szCs w:val="18"/>
        </w:rPr>
        <w:t xml:space="preserve">....., au grade de </w:t>
      </w:r>
      <w:r w:rsidR="000A32B0" w:rsidRPr="00897B4B">
        <w:rPr>
          <w:b w:val="0"/>
          <w:sz w:val="18"/>
          <w:szCs w:val="18"/>
        </w:rPr>
        <w:t>………………</w:t>
      </w:r>
      <w:r w:rsidR="006D00F8" w:rsidRPr="00897B4B">
        <w:rPr>
          <w:b w:val="0"/>
          <w:sz w:val="18"/>
          <w:szCs w:val="18"/>
        </w:rPr>
        <w:t xml:space="preserve">......, à temps complet ou à temps non complet à raison de </w:t>
      </w:r>
      <w:r w:rsidR="000A32B0" w:rsidRPr="00897B4B">
        <w:rPr>
          <w:b w:val="0"/>
          <w:sz w:val="18"/>
          <w:szCs w:val="18"/>
        </w:rPr>
        <w:t>….</w:t>
      </w:r>
      <w:r w:rsidR="006D00F8" w:rsidRPr="00897B4B">
        <w:rPr>
          <w:b w:val="0"/>
          <w:sz w:val="18"/>
          <w:szCs w:val="18"/>
        </w:rPr>
        <w:t>.... heures hebdomadaires, pour une période de …</w:t>
      </w:r>
      <w:r w:rsidR="000A32B0" w:rsidRPr="00897B4B">
        <w:rPr>
          <w:b w:val="0"/>
          <w:sz w:val="18"/>
          <w:szCs w:val="18"/>
        </w:rPr>
        <w:t>…..</w:t>
      </w:r>
      <w:r w:rsidR="006D00F8" w:rsidRPr="00897B4B">
        <w:rPr>
          <w:b w:val="0"/>
          <w:sz w:val="18"/>
          <w:szCs w:val="18"/>
        </w:rPr>
        <w:t xml:space="preserve">… </w:t>
      </w:r>
      <w:r w:rsidR="006D00F8" w:rsidRPr="00897B4B">
        <w:rPr>
          <w:b w:val="0"/>
          <w:i/>
          <w:sz w:val="18"/>
          <w:szCs w:val="18"/>
        </w:rPr>
        <w:t>(5 ans maximum)</w:t>
      </w:r>
      <w:r w:rsidR="000A32B0" w:rsidRPr="00897B4B">
        <w:rPr>
          <w:b w:val="0"/>
          <w:sz w:val="18"/>
          <w:szCs w:val="18"/>
        </w:rPr>
        <w:t>.</w:t>
      </w:r>
    </w:p>
    <w:p w14:paraId="0AB26AB6" w14:textId="77777777" w:rsidR="005934C4" w:rsidRPr="00897B4B" w:rsidRDefault="005934C4" w:rsidP="000A32B0">
      <w:pPr>
        <w:pStyle w:val="articlen"/>
        <w:spacing w:before="0"/>
        <w:rPr>
          <w:b w:val="0"/>
          <w:sz w:val="18"/>
          <w:szCs w:val="18"/>
        </w:rPr>
      </w:pPr>
    </w:p>
    <w:p w14:paraId="79B47106" w14:textId="77777777" w:rsidR="006D00F8" w:rsidRPr="00897B4B" w:rsidRDefault="005934C4" w:rsidP="000A32B0">
      <w:pPr>
        <w:pStyle w:val="articlen"/>
        <w:spacing w:before="0"/>
        <w:rPr>
          <w:b w:val="0"/>
          <w:sz w:val="18"/>
          <w:szCs w:val="18"/>
        </w:rPr>
      </w:pPr>
      <w:r w:rsidRPr="00897B4B">
        <w:rPr>
          <w:sz w:val="18"/>
          <w:szCs w:val="18"/>
          <w:u w:val="single"/>
        </w:rPr>
        <w:t>Article 2</w:t>
      </w:r>
      <w:r w:rsidRPr="00897B4B">
        <w:rPr>
          <w:sz w:val="18"/>
          <w:szCs w:val="18"/>
        </w:rPr>
        <w:t xml:space="preserve"> :</w:t>
      </w:r>
      <w:r w:rsidR="000A32B0" w:rsidRPr="00897B4B">
        <w:rPr>
          <w:sz w:val="18"/>
          <w:szCs w:val="18"/>
        </w:rPr>
        <w:t xml:space="preserve"> </w:t>
      </w:r>
      <w:r w:rsidR="006D00F8" w:rsidRPr="00897B4B">
        <w:rPr>
          <w:b w:val="0"/>
          <w:sz w:val="18"/>
          <w:szCs w:val="18"/>
        </w:rPr>
        <w:t>A la date précitée, M</w:t>
      </w:r>
      <w:r w:rsidR="000A32B0" w:rsidRPr="00897B4B">
        <w:rPr>
          <w:b w:val="0"/>
          <w:sz w:val="18"/>
          <w:szCs w:val="18"/>
        </w:rPr>
        <w:t>…………….</w:t>
      </w:r>
      <w:r w:rsidR="006D00F8" w:rsidRPr="00897B4B">
        <w:rPr>
          <w:b w:val="0"/>
          <w:sz w:val="18"/>
          <w:szCs w:val="18"/>
        </w:rPr>
        <w:t xml:space="preserve">……… est classé(e) au </w:t>
      </w:r>
      <w:r w:rsidR="000A32B0" w:rsidRPr="00897B4B">
        <w:rPr>
          <w:b w:val="0"/>
          <w:sz w:val="18"/>
          <w:szCs w:val="18"/>
        </w:rPr>
        <w:t>.</w:t>
      </w:r>
      <w:r w:rsidR="006D00F8" w:rsidRPr="00897B4B">
        <w:rPr>
          <w:b w:val="0"/>
          <w:sz w:val="18"/>
          <w:szCs w:val="18"/>
        </w:rPr>
        <w:t>…… échelon, Indice Brut …</w:t>
      </w:r>
      <w:r w:rsidR="000A32B0" w:rsidRPr="00897B4B">
        <w:rPr>
          <w:b w:val="0"/>
          <w:sz w:val="18"/>
          <w:szCs w:val="18"/>
        </w:rPr>
        <w:t>…</w:t>
      </w:r>
      <w:r w:rsidR="006D00F8" w:rsidRPr="00897B4B">
        <w:rPr>
          <w:b w:val="0"/>
          <w:sz w:val="18"/>
          <w:szCs w:val="18"/>
        </w:rPr>
        <w:t>, Indice Majo</w:t>
      </w:r>
      <w:r w:rsidR="000A32B0" w:rsidRPr="00897B4B">
        <w:rPr>
          <w:b w:val="0"/>
          <w:sz w:val="18"/>
          <w:szCs w:val="18"/>
        </w:rPr>
        <w:t>ré ….…, avec une ancienneté de ………………………………..</w:t>
      </w:r>
    </w:p>
    <w:p w14:paraId="1A60FA21" w14:textId="77777777" w:rsidR="006D00F8" w:rsidRPr="00897B4B" w:rsidRDefault="006D00F8" w:rsidP="006D00F8">
      <w:pPr>
        <w:jc w:val="both"/>
        <w:rPr>
          <w:rFonts w:ascii="Arial" w:hAnsi="Arial" w:cs="Arial"/>
          <w:sz w:val="18"/>
          <w:szCs w:val="18"/>
        </w:rPr>
      </w:pPr>
    </w:p>
    <w:p w14:paraId="15687CB6" w14:textId="77777777" w:rsidR="006D00F8" w:rsidRPr="00897B4B" w:rsidRDefault="005934C4" w:rsidP="000A32B0">
      <w:pPr>
        <w:pStyle w:val="articlen"/>
        <w:spacing w:before="0"/>
        <w:rPr>
          <w:b w:val="0"/>
          <w:sz w:val="18"/>
          <w:szCs w:val="18"/>
        </w:rPr>
      </w:pPr>
      <w:r w:rsidRPr="00897B4B">
        <w:rPr>
          <w:sz w:val="18"/>
          <w:szCs w:val="18"/>
          <w:u w:val="single"/>
        </w:rPr>
        <w:t>Article 3</w:t>
      </w:r>
      <w:r w:rsidRPr="00897B4B">
        <w:rPr>
          <w:sz w:val="18"/>
          <w:szCs w:val="18"/>
        </w:rPr>
        <w:t xml:space="preserve"> :</w:t>
      </w:r>
      <w:r w:rsidR="000A32B0" w:rsidRPr="00897B4B">
        <w:rPr>
          <w:sz w:val="18"/>
          <w:szCs w:val="18"/>
        </w:rPr>
        <w:t xml:space="preserve"> </w:t>
      </w:r>
      <w:r w:rsidR="006D00F8" w:rsidRPr="00897B4B">
        <w:rPr>
          <w:b w:val="0"/>
          <w:sz w:val="18"/>
          <w:szCs w:val="18"/>
        </w:rPr>
        <w:t>M</w:t>
      </w:r>
      <w:r w:rsidR="00D11541" w:rsidRPr="00897B4B">
        <w:rPr>
          <w:b w:val="0"/>
          <w:sz w:val="18"/>
          <w:szCs w:val="18"/>
        </w:rPr>
        <w:t>……………………..</w:t>
      </w:r>
      <w:r w:rsidR="006D00F8" w:rsidRPr="00897B4B">
        <w:rPr>
          <w:b w:val="0"/>
          <w:sz w:val="18"/>
          <w:szCs w:val="18"/>
        </w:rPr>
        <w:t>……… conserve pendant la durée de son détachement son droit à l’avancement da</w:t>
      </w:r>
      <w:r w:rsidR="000A32B0" w:rsidRPr="00897B4B">
        <w:rPr>
          <w:b w:val="0"/>
          <w:sz w:val="18"/>
          <w:szCs w:val="18"/>
        </w:rPr>
        <w:t>ns son administration d’origine.</w:t>
      </w:r>
    </w:p>
    <w:p w14:paraId="648518D9" w14:textId="77777777" w:rsidR="005934C4" w:rsidRPr="00897B4B" w:rsidRDefault="005934C4" w:rsidP="000A32B0">
      <w:pPr>
        <w:pStyle w:val="articlen"/>
        <w:spacing w:before="0"/>
        <w:rPr>
          <w:b w:val="0"/>
          <w:sz w:val="18"/>
          <w:szCs w:val="18"/>
        </w:rPr>
      </w:pPr>
    </w:p>
    <w:p w14:paraId="611728A7" w14:textId="77777777" w:rsidR="006D00F8" w:rsidRPr="00897B4B" w:rsidRDefault="005934C4" w:rsidP="000A32B0">
      <w:pPr>
        <w:pStyle w:val="articlen"/>
        <w:spacing w:before="0"/>
        <w:rPr>
          <w:b w:val="0"/>
          <w:sz w:val="18"/>
          <w:szCs w:val="18"/>
        </w:rPr>
      </w:pPr>
      <w:r w:rsidRPr="00897B4B">
        <w:rPr>
          <w:sz w:val="18"/>
          <w:szCs w:val="18"/>
          <w:u w:val="single"/>
        </w:rPr>
        <w:t>Article 4</w:t>
      </w:r>
      <w:r w:rsidRPr="00897B4B">
        <w:rPr>
          <w:sz w:val="18"/>
          <w:szCs w:val="18"/>
        </w:rPr>
        <w:t xml:space="preserve"> :</w:t>
      </w:r>
      <w:r w:rsidR="000A32B0" w:rsidRPr="00897B4B">
        <w:rPr>
          <w:sz w:val="18"/>
          <w:szCs w:val="18"/>
        </w:rPr>
        <w:t xml:space="preserve"> </w:t>
      </w:r>
      <w:r w:rsidR="006D00F8" w:rsidRPr="00897B4B">
        <w:rPr>
          <w:b w:val="0"/>
          <w:sz w:val="18"/>
          <w:szCs w:val="18"/>
        </w:rPr>
        <w:t>Il peut être mis fin au détachement avant le terme fixé par l’arrêté le prononçant à la demande soit de l’intéressé(e), soit de la collectivité d’accueil, soit</w:t>
      </w:r>
      <w:r w:rsidR="000A32B0" w:rsidRPr="00897B4B">
        <w:rPr>
          <w:b w:val="0"/>
          <w:sz w:val="18"/>
          <w:szCs w:val="18"/>
        </w:rPr>
        <w:t xml:space="preserve"> de l’administration d’origine.</w:t>
      </w:r>
    </w:p>
    <w:p w14:paraId="507F771E" w14:textId="77777777" w:rsidR="005934C4" w:rsidRPr="00897B4B" w:rsidRDefault="005934C4" w:rsidP="000A32B0">
      <w:pPr>
        <w:pStyle w:val="articlen"/>
        <w:spacing w:before="0"/>
        <w:rPr>
          <w:b w:val="0"/>
          <w:sz w:val="18"/>
          <w:szCs w:val="18"/>
        </w:rPr>
      </w:pPr>
    </w:p>
    <w:p w14:paraId="45099BAE" w14:textId="77777777" w:rsidR="006D00F8" w:rsidRPr="00897B4B" w:rsidRDefault="005934C4" w:rsidP="000A32B0">
      <w:pPr>
        <w:pStyle w:val="articlen"/>
        <w:spacing w:before="0"/>
        <w:rPr>
          <w:b w:val="0"/>
          <w:sz w:val="18"/>
          <w:szCs w:val="18"/>
        </w:rPr>
      </w:pPr>
      <w:r w:rsidRPr="00897B4B">
        <w:rPr>
          <w:sz w:val="18"/>
          <w:szCs w:val="18"/>
          <w:u w:val="single"/>
        </w:rPr>
        <w:t>Article 5</w:t>
      </w:r>
      <w:r w:rsidRPr="00897B4B">
        <w:rPr>
          <w:sz w:val="18"/>
          <w:szCs w:val="18"/>
        </w:rPr>
        <w:t xml:space="preserve"> :</w:t>
      </w:r>
      <w:r w:rsidR="000A32B0" w:rsidRPr="00897B4B">
        <w:rPr>
          <w:sz w:val="18"/>
          <w:szCs w:val="18"/>
        </w:rPr>
        <w:t xml:space="preserve"> </w:t>
      </w:r>
      <w:r w:rsidR="006D00F8" w:rsidRPr="00897B4B">
        <w:rPr>
          <w:b w:val="0"/>
          <w:sz w:val="18"/>
          <w:szCs w:val="18"/>
        </w:rPr>
        <w:t>Le Directeur Général des services est chargé de l’exécut</w:t>
      </w:r>
      <w:r w:rsidR="000A32B0" w:rsidRPr="00897B4B">
        <w:rPr>
          <w:b w:val="0"/>
          <w:sz w:val="18"/>
          <w:szCs w:val="18"/>
        </w:rPr>
        <w:t>ion du présent arrêté qui sera notifié à l’intéressé(e).</w:t>
      </w:r>
    </w:p>
    <w:p w14:paraId="1CA63DA0" w14:textId="77777777" w:rsidR="006D00F8" w:rsidRPr="00897B4B" w:rsidRDefault="006D00F8" w:rsidP="000A32B0">
      <w:pPr>
        <w:pStyle w:val="notifi"/>
        <w:ind w:left="1276"/>
        <w:rPr>
          <w:sz w:val="18"/>
          <w:szCs w:val="18"/>
        </w:rPr>
      </w:pPr>
      <w:r w:rsidRPr="00897B4B">
        <w:rPr>
          <w:sz w:val="18"/>
          <w:szCs w:val="18"/>
          <w:u w:val="single"/>
        </w:rPr>
        <w:t>Ampliation adressée</w:t>
      </w:r>
      <w:r w:rsidRPr="00897B4B">
        <w:rPr>
          <w:sz w:val="18"/>
          <w:szCs w:val="18"/>
        </w:rPr>
        <w:t xml:space="preserve"> :</w:t>
      </w:r>
    </w:p>
    <w:p w14:paraId="3096EDAE" w14:textId="77777777" w:rsidR="000A32B0" w:rsidRPr="00897B4B" w:rsidRDefault="000A32B0" w:rsidP="000A32B0">
      <w:pPr>
        <w:pStyle w:val="notifi"/>
        <w:ind w:left="1276"/>
        <w:rPr>
          <w:sz w:val="18"/>
          <w:szCs w:val="18"/>
        </w:rPr>
      </w:pPr>
      <w:r w:rsidRPr="00897B4B">
        <w:rPr>
          <w:sz w:val="18"/>
          <w:szCs w:val="18"/>
        </w:rPr>
        <w:t>- au Représentant de l’Etat,</w:t>
      </w:r>
    </w:p>
    <w:p w14:paraId="2928FBC9" w14:textId="77777777" w:rsidR="006D00F8" w:rsidRPr="00897B4B" w:rsidRDefault="006D00F8" w:rsidP="000A32B0">
      <w:pPr>
        <w:pStyle w:val="notifi"/>
        <w:ind w:left="1276"/>
        <w:rPr>
          <w:sz w:val="18"/>
          <w:szCs w:val="18"/>
        </w:rPr>
      </w:pPr>
      <w:r w:rsidRPr="00897B4B">
        <w:rPr>
          <w:sz w:val="18"/>
          <w:szCs w:val="18"/>
        </w:rPr>
        <w:t>- au Président du Centre de Gestion,</w:t>
      </w:r>
    </w:p>
    <w:p w14:paraId="2450241D" w14:textId="77777777" w:rsidR="006D00F8" w:rsidRPr="00897B4B" w:rsidRDefault="006D00F8" w:rsidP="000A32B0">
      <w:pPr>
        <w:pStyle w:val="notifi"/>
        <w:ind w:left="1276"/>
        <w:rPr>
          <w:sz w:val="18"/>
          <w:szCs w:val="18"/>
        </w:rPr>
      </w:pPr>
      <w:r w:rsidRPr="00897B4B">
        <w:rPr>
          <w:sz w:val="18"/>
          <w:szCs w:val="18"/>
        </w:rPr>
        <w:t>- au Comptable de la Collectivité,</w:t>
      </w:r>
    </w:p>
    <w:p w14:paraId="31863B10" w14:textId="77777777" w:rsidR="006D00F8" w:rsidRPr="00897B4B" w:rsidRDefault="004356AC" w:rsidP="000A32B0">
      <w:pPr>
        <w:pStyle w:val="notifi"/>
        <w:ind w:left="1276"/>
        <w:rPr>
          <w:sz w:val="18"/>
          <w:szCs w:val="18"/>
        </w:rPr>
      </w:pPr>
      <w:r w:rsidRPr="00897B4B">
        <w:rPr>
          <w:sz w:val="18"/>
          <w:szCs w:val="18"/>
        </w:rPr>
        <w:t>- à l’A</w:t>
      </w:r>
      <w:r w:rsidR="006D00F8" w:rsidRPr="00897B4B">
        <w:rPr>
          <w:sz w:val="18"/>
          <w:szCs w:val="18"/>
        </w:rPr>
        <w:t>dministration d’origine.</w:t>
      </w:r>
    </w:p>
    <w:p w14:paraId="304E38C3" w14:textId="77777777" w:rsidR="00A6294D" w:rsidRDefault="00A6294D" w:rsidP="000A32B0">
      <w:pPr>
        <w:pStyle w:val="Signature"/>
        <w:ind w:left="0"/>
        <w:jc w:val="left"/>
        <w:rPr>
          <w:color w:val="000000"/>
          <w:sz w:val="18"/>
          <w:szCs w:val="18"/>
        </w:rPr>
      </w:pPr>
    </w:p>
    <w:p w14:paraId="4A16E1D4" w14:textId="77777777" w:rsidR="00615675" w:rsidRPr="00897B4B" w:rsidRDefault="00615675" w:rsidP="000A32B0">
      <w:pPr>
        <w:pStyle w:val="Signature"/>
        <w:ind w:left="0"/>
        <w:jc w:val="left"/>
        <w:rPr>
          <w:color w:val="000000"/>
          <w:sz w:val="18"/>
          <w:szCs w:val="18"/>
        </w:rPr>
      </w:pPr>
    </w:p>
    <w:p w14:paraId="43E44CDC" w14:textId="77777777" w:rsidR="000A32B0" w:rsidRPr="00897B4B" w:rsidRDefault="000A32B0" w:rsidP="000A32B0">
      <w:pPr>
        <w:pStyle w:val="Signature"/>
        <w:tabs>
          <w:tab w:val="left" w:pos="708"/>
        </w:tabs>
        <w:ind w:left="5400"/>
        <w:rPr>
          <w:sz w:val="18"/>
          <w:szCs w:val="18"/>
        </w:rPr>
      </w:pPr>
      <w:r w:rsidRPr="00897B4B">
        <w:rPr>
          <w:sz w:val="18"/>
          <w:szCs w:val="18"/>
        </w:rPr>
        <w:t>Fait à …………………...… le ……………….….,</w:t>
      </w:r>
    </w:p>
    <w:p w14:paraId="28655A5B" w14:textId="77777777" w:rsidR="000A32B0" w:rsidRPr="00897B4B" w:rsidRDefault="000A32B0" w:rsidP="000A32B0">
      <w:pPr>
        <w:pStyle w:val="Signature"/>
        <w:tabs>
          <w:tab w:val="left" w:pos="708"/>
        </w:tabs>
        <w:ind w:left="5400"/>
        <w:rPr>
          <w:sz w:val="18"/>
          <w:szCs w:val="18"/>
        </w:rPr>
      </w:pPr>
      <w:r w:rsidRPr="00897B4B">
        <w:rPr>
          <w:sz w:val="18"/>
          <w:szCs w:val="18"/>
        </w:rPr>
        <w:t>Le Maire (ou le Président),</w:t>
      </w:r>
    </w:p>
    <w:p w14:paraId="53482502" w14:textId="77777777" w:rsidR="00240BAC" w:rsidRDefault="00240BAC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18"/>
        </w:rPr>
      </w:pPr>
    </w:p>
    <w:p w14:paraId="0BBDA1BF" w14:textId="77777777" w:rsidR="00615675" w:rsidRDefault="00615675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18"/>
        </w:rPr>
      </w:pPr>
    </w:p>
    <w:p w14:paraId="72791ED1" w14:textId="77777777" w:rsidR="00615675" w:rsidRPr="00897B4B" w:rsidRDefault="00615675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18"/>
        </w:rPr>
      </w:pPr>
    </w:p>
    <w:p w14:paraId="236C93E5" w14:textId="77777777" w:rsidR="004356AC" w:rsidRDefault="004356AC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18"/>
        </w:rPr>
      </w:pPr>
    </w:p>
    <w:p w14:paraId="420D520B" w14:textId="77777777" w:rsidR="002C7023" w:rsidRPr="00897B4B" w:rsidRDefault="002C7023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18"/>
        </w:rPr>
      </w:pPr>
    </w:p>
    <w:p w14:paraId="17727B54" w14:textId="77777777" w:rsidR="00C464F7" w:rsidRDefault="00C464F7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Notifié le</w:t>
      </w:r>
    </w:p>
    <w:p w14:paraId="1DF215C4" w14:textId="77777777" w:rsidR="00101B2B" w:rsidRPr="00897B4B" w:rsidRDefault="00153C6C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18"/>
        </w:rPr>
      </w:pPr>
      <w:r w:rsidRPr="00897B4B">
        <w:rPr>
          <w:rFonts w:ascii="Arial" w:hAnsi="Arial" w:cs="Arial"/>
          <w:sz w:val="18"/>
          <w:szCs w:val="18"/>
        </w:rPr>
        <w:t xml:space="preserve">Signature de </w:t>
      </w:r>
      <w:r w:rsidR="000A32B0" w:rsidRPr="00897B4B">
        <w:rPr>
          <w:rFonts w:ascii="Arial" w:hAnsi="Arial" w:cs="Arial"/>
          <w:sz w:val="18"/>
          <w:szCs w:val="18"/>
        </w:rPr>
        <w:t>l'agent,</w:t>
      </w:r>
    </w:p>
    <w:p w14:paraId="22C56852" w14:textId="77777777" w:rsidR="00153C6C" w:rsidRPr="00897B4B" w:rsidRDefault="00153C6C" w:rsidP="00153C6C">
      <w:pPr>
        <w:jc w:val="both"/>
        <w:rPr>
          <w:rFonts w:ascii="Arial" w:hAnsi="Arial" w:cs="Arial"/>
          <w:sz w:val="18"/>
          <w:szCs w:val="18"/>
        </w:rPr>
      </w:pPr>
    </w:p>
    <w:p w14:paraId="0A3FD680" w14:textId="77777777" w:rsidR="004356AC" w:rsidRDefault="004356AC" w:rsidP="00153C6C">
      <w:pPr>
        <w:jc w:val="both"/>
        <w:rPr>
          <w:rFonts w:ascii="Arial" w:hAnsi="Arial" w:cs="Arial"/>
          <w:sz w:val="18"/>
          <w:szCs w:val="18"/>
        </w:rPr>
      </w:pPr>
    </w:p>
    <w:p w14:paraId="3A00F97B" w14:textId="77777777" w:rsidR="00615675" w:rsidRPr="00897B4B" w:rsidRDefault="00615675" w:rsidP="00153C6C">
      <w:pPr>
        <w:jc w:val="both"/>
        <w:rPr>
          <w:rFonts w:ascii="Arial" w:hAnsi="Arial" w:cs="Arial"/>
          <w:sz w:val="18"/>
          <w:szCs w:val="18"/>
        </w:rPr>
      </w:pPr>
    </w:p>
    <w:p w14:paraId="4E14B5A1" w14:textId="77777777" w:rsidR="004356AC" w:rsidRPr="00897B4B" w:rsidRDefault="004356AC" w:rsidP="00153C6C">
      <w:pPr>
        <w:jc w:val="both"/>
        <w:rPr>
          <w:rFonts w:ascii="Arial" w:hAnsi="Arial" w:cs="Arial"/>
          <w:sz w:val="18"/>
          <w:szCs w:val="18"/>
        </w:rPr>
      </w:pPr>
    </w:p>
    <w:p w14:paraId="0B88C61F" w14:textId="77777777" w:rsidR="00153C6C" w:rsidRPr="002C7023" w:rsidRDefault="00153C6C" w:rsidP="00153C6C">
      <w:pPr>
        <w:jc w:val="both"/>
        <w:rPr>
          <w:rFonts w:ascii="Arial" w:hAnsi="Arial" w:cs="Arial"/>
          <w:sz w:val="16"/>
          <w:szCs w:val="16"/>
        </w:rPr>
      </w:pPr>
      <w:r w:rsidRPr="002C7023">
        <w:rPr>
          <w:rFonts w:ascii="Arial" w:hAnsi="Arial" w:cs="Arial"/>
          <w:sz w:val="16"/>
          <w:szCs w:val="16"/>
        </w:rPr>
        <w:t>Le Maire (ou le Président),</w:t>
      </w:r>
    </w:p>
    <w:p w14:paraId="19254491" w14:textId="77777777" w:rsidR="00A007A3" w:rsidRPr="002C7023" w:rsidRDefault="00153C6C" w:rsidP="005934C4">
      <w:pPr>
        <w:jc w:val="both"/>
        <w:rPr>
          <w:rFonts w:ascii="Arial" w:hAnsi="Arial" w:cs="Arial"/>
          <w:bCs/>
          <w:sz w:val="16"/>
          <w:szCs w:val="16"/>
          <w:shd w:val="clear" w:color="auto" w:fill="FFFFFF"/>
        </w:rPr>
      </w:pPr>
      <w:r w:rsidRPr="002C7023">
        <w:rPr>
          <w:rFonts w:ascii="Arial" w:hAnsi="Arial" w:cs="Arial"/>
          <w:sz w:val="16"/>
          <w:szCs w:val="16"/>
        </w:rPr>
        <w:t xml:space="preserve">certifie sous sa responsabilité le caractère exécutoire de cet acte qui a été notifié à l'intéressé(e) le ............................, lui ayant été précisé que </w:t>
      </w:r>
      <w:r w:rsidRPr="002C7023">
        <w:rPr>
          <w:rFonts w:ascii="Arial" w:hAnsi="Arial" w:cs="Arial"/>
          <w:bCs/>
          <w:sz w:val="16"/>
          <w:szCs w:val="16"/>
          <w:shd w:val="clear" w:color="auto" w:fill="FFFFFF"/>
        </w:rPr>
        <w:t>La présente décision peut faire l’objet, dans un délai de deux mois à compter de sa publication et/ou notification, d’un recours contentieux par courrier adressé au Tribunal administratif de Toulouse, 68 rue Raymond IV - BP 7007 - 31068 TOULOUSE CEDEX 7, ou par l'application Télérecours citoyens accessible à partir du site www.telerecours.fr. L'auteur de la décision peut également être saisi d'un recours gracieux dans le même délai.</w:t>
      </w:r>
    </w:p>
    <w:p w14:paraId="49DC66BB" w14:textId="77777777" w:rsidR="002C7023" w:rsidRPr="002C7023" w:rsidRDefault="002C7023" w:rsidP="002C7023">
      <w:pPr>
        <w:jc w:val="both"/>
        <w:rPr>
          <w:rFonts w:ascii="Arial" w:hAnsi="Arial" w:cs="Arial"/>
          <w:bCs/>
          <w:sz w:val="16"/>
          <w:szCs w:val="16"/>
          <w:shd w:val="clear" w:color="auto" w:fill="FFFFFF"/>
        </w:rPr>
      </w:pPr>
    </w:p>
    <w:p w14:paraId="275DE861" w14:textId="77777777" w:rsidR="002C7023" w:rsidRDefault="002C7023" w:rsidP="002C7023">
      <w:pPr>
        <w:keepNext/>
        <w:tabs>
          <w:tab w:val="left" w:pos="360"/>
        </w:tabs>
        <w:jc w:val="both"/>
      </w:pPr>
      <w:r>
        <w:rPr>
          <w:rFonts w:ascii="Arial" w:hAnsi="Arial" w:cs="Arial"/>
          <w:b/>
          <w:i/>
          <w:sz w:val="16"/>
          <w:szCs w:val="16"/>
          <w:u w:val="single"/>
        </w:rPr>
        <w:t>OU</w:t>
      </w:r>
      <w:r>
        <w:rPr>
          <w:rFonts w:ascii="Arial" w:hAnsi="Arial" w:cs="Arial"/>
          <w:i/>
          <w:sz w:val="16"/>
          <w:szCs w:val="16"/>
        </w:rPr>
        <w:t xml:space="preserve"> (pour les collectivités ayant opté pour le recours à la mission de médiation préalable obligatoire proposée par le Centre de Gestion)</w:t>
      </w:r>
      <w:r>
        <w:rPr>
          <w:rFonts w:ascii="Arial" w:hAnsi="Arial" w:cs="Arial"/>
          <w:sz w:val="16"/>
          <w:szCs w:val="16"/>
        </w:rPr>
        <w:t> :</w:t>
      </w:r>
    </w:p>
    <w:p w14:paraId="3F84EFCC" w14:textId="77777777" w:rsidR="002C7023" w:rsidRPr="00650D22" w:rsidRDefault="002C7023" w:rsidP="002C7023">
      <w:pPr>
        <w:keepNext/>
        <w:tabs>
          <w:tab w:val="left" w:pos="360"/>
        </w:tabs>
        <w:jc w:val="both"/>
        <w:rPr>
          <w:rFonts w:ascii="Arial" w:hAnsi="Arial" w:cs="Arial"/>
          <w:sz w:val="16"/>
          <w:szCs w:val="16"/>
        </w:rPr>
      </w:pPr>
    </w:p>
    <w:p w14:paraId="580BA335" w14:textId="46325903" w:rsidR="002C7023" w:rsidRDefault="002C7023" w:rsidP="002C7023">
      <w:pPr>
        <w:jc w:val="both"/>
      </w:pPr>
      <w:r>
        <w:rPr>
          <w:rFonts w:ascii="Arial" w:hAnsi="Arial" w:cs="Arial"/>
          <w:sz w:val="16"/>
          <w:szCs w:val="16"/>
        </w:rPr>
        <w:t xml:space="preserve">Le Maire (ou le Président), certifie, sous sa responsabilité, le caractère exécutoire de cet acte et informe que cette décision peut être contestée, dans un délai de deux mois à compter de sa notification, et avant de saisir le tribunal administratif, en saisissant le médiateur du Centre de gestion de la fonction publique territoriale du Tarn par courriel à l’adresse : </w:t>
      </w:r>
      <w:hyperlink r:id="rId7" w:tooltip="mailto:mediation@cdg81.fr" w:history="1">
        <w:r>
          <w:rPr>
            <w:rStyle w:val="Lienhypertexte"/>
            <w:rFonts w:ascii="Arial" w:eastAsiaTheme="majorEastAsia" w:hAnsi="Arial" w:cs="Arial"/>
            <w:sz w:val="16"/>
            <w:szCs w:val="16"/>
          </w:rPr>
          <w:t>mediation@cdg81.fr</w:t>
        </w:r>
      </w:hyperlink>
      <w:r>
        <w:rPr>
          <w:rFonts w:ascii="Arial" w:hAnsi="Arial" w:cs="Arial"/>
          <w:sz w:val="16"/>
          <w:szCs w:val="16"/>
        </w:rPr>
        <w:t xml:space="preserve"> ou par voie postale : Médiation – CDG 81 – 1</w:t>
      </w:r>
      <w:r w:rsidR="00410D78">
        <w:rPr>
          <w:rFonts w:ascii="Arial" w:hAnsi="Arial" w:cs="Arial"/>
          <w:sz w:val="16"/>
          <w:szCs w:val="16"/>
        </w:rPr>
        <w:t>3, Rue Alain Colas</w:t>
      </w:r>
      <w:r>
        <w:rPr>
          <w:rFonts w:ascii="Arial" w:hAnsi="Arial" w:cs="Arial"/>
          <w:sz w:val="16"/>
          <w:szCs w:val="16"/>
        </w:rPr>
        <w:t xml:space="preserve"> – 81000 Albi. Vous devez joindre une copie de la décision contestée à votre demande.</w:t>
      </w:r>
    </w:p>
    <w:p w14:paraId="3A22CC12" w14:textId="03E01C96" w:rsidR="002C7023" w:rsidRPr="00615675" w:rsidRDefault="002C7023" w:rsidP="002C7023">
      <w:pPr>
        <w:jc w:val="both"/>
        <w:rPr>
          <w:rFonts w:ascii="Arial" w:hAnsi="Arial" w:cs="Arial"/>
        </w:rPr>
      </w:pPr>
      <w:r>
        <w:rPr>
          <w:rFonts w:ascii="Arial" w:hAnsi="Arial" w:cs="Arial"/>
          <w:sz w:val="16"/>
          <w:szCs w:val="16"/>
        </w:rPr>
        <w:t>Si cette médiation ne permet pas de parvenir à un accord, vous pourrez contester la présente décision devant le Tribunal Administratif de Toulouse dans un délai de deux mois à compter de la fin de la médiation. Une copie de cette décision sera à joindre au recours ainsi qu’un document attestant de la fin de la médiation.</w:t>
      </w:r>
    </w:p>
    <w:sectPr w:rsidR="002C7023" w:rsidRPr="00615675" w:rsidSect="000A32B0">
      <w:pgSz w:w="11907" w:h="16840" w:code="9"/>
      <w:pgMar w:top="958" w:right="851" w:bottom="567" w:left="851" w:header="998" w:footer="142" w:gutter="0"/>
      <w:paperSrc w:first="7" w:other="7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8CB725" w14:textId="77777777" w:rsidR="00413046" w:rsidRDefault="00413046" w:rsidP="00835CB6">
      <w:r>
        <w:separator/>
      </w:r>
    </w:p>
  </w:endnote>
  <w:endnote w:type="continuationSeparator" w:id="0">
    <w:p w14:paraId="344AED2D" w14:textId="77777777" w:rsidR="00413046" w:rsidRDefault="00413046" w:rsidP="00835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BE81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urostile LT Std">
    <w:altName w:val="Arial"/>
    <w:panose1 w:val="00000000000000000000"/>
    <w:charset w:val="00"/>
    <w:family w:val="swiss"/>
    <w:notTrueType/>
    <w:pitch w:val="variable"/>
    <w:sig w:usb0="00000003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4D2F69" w14:textId="77777777" w:rsidR="00413046" w:rsidRDefault="00413046" w:rsidP="00835CB6">
      <w:r>
        <w:separator/>
      </w:r>
    </w:p>
  </w:footnote>
  <w:footnote w:type="continuationSeparator" w:id="0">
    <w:p w14:paraId="62B1A9B0" w14:textId="77777777" w:rsidR="00413046" w:rsidRDefault="00413046" w:rsidP="00835C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9.6pt;height:9.6pt" o:bullet="t">
        <v:imagedata r:id="rId1" o:title="BD21298_"/>
      </v:shape>
    </w:pict>
  </w:numPicBullet>
  <w:numPicBullet w:numPicBulletId="1">
    <w:pict>
      <v:shape id="_x0000_i1026" type="#_x0000_t75" style="width:39pt;height:42pt" o:bullet="t">
        <v:imagedata r:id="rId2" o:title="Puce"/>
      </v:shape>
    </w:pict>
  </w:numPicBullet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21B6480"/>
    <w:multiLevelType w:val="hybridMultilevel"/>
    <w:tmpl w:val="A252906E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A1266"/>
    <w:multiLevelType w:val="hybridMultilevel"/>
    <w:tmpl w:val="BED0ECAE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034C6C"/>
    <w:multiLevelType w:val="hybridMultilevel"/>
    <w:tmpl w:val="9B78DCCA"/>
    <w:lvl w:ilvl="0" w:tplc="C0E46E44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BB7812"/>
    <w:multiLevelType w:val="hybridMultilevel"/>
    <w:tmpl w:val="A6DCC3AA"/>
    <w:lvl w:ilvl="0" w:tplc="40FC7756">
      <w:start w:val="1"/>
      <w:numFmt w:val="bullet"/>
      <w:lvlText w:val=""/>
      <w:lvlPicBulletId w:val="1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27564"/>
    <w:multiLevelType w:val="hybridMultilevel"/>
    <w:tmpl w:val="10C82E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6F3649"/>
    <w:multiLevelType w:val="hybridMultilevel"/>
    <w:tmpl w:val="096A9202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005CF9"/>
    <w:multiLevelType w:val="hybridMultilevel"/>
    <w:tmpl w:val="7C86A6D2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8270F8"/>
    <w:multiLevelType w:val="hybridMultilevel"/>
    <w:tmpl w:val="12385A40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34065A"/>
    <w:multiLevelType w:val="hybridMultilevel"/>
    <w:tmpl w:val="C736F60C"/>
    <w:lvl w:ilvl="0" w:tplc="FE968214">
      <w:start w:val="1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8481C03"/>
    <w:multiLevelType w:val="hybridMultilevel"/>
    <w:tmpl w:val="3852EFDE"/>
    <w:lvl w:ilvl="0" w:tplc="B25CEB30">
      <w:start w:val="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3347D3"/>
    <w:multiLevelType w:val="hybridMultilevel"/>
    <w:tmpl w:val="B2EC843A"/>
    <w:lvl w:ilvl="0" w:tplc="401A81DE">
      <w:start w:val="1"/>
      <w:numFmt w:val="bullet"/>
      <w:pStyle w:val="Puce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960BF7"/>
    <w:multiLevelType w:val="hybridMultilevel"/>
    <w:tmpl w:val="E17CD25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F23EEA"/>
    <w:multiLevelType w:val="hybridMultilevel"/>
    <w:tmpl w:val="DE76115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8D0636"/>
    <w:multiLevelType w:val="hybridMultilevel"/>
    <w:tmpl w:val="F4A4FB4A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DB102EF"/>
    <w:multiLevelType w:val="hybridMultilevel"/>
    <w:tmpl w:val="B4B6202A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BC3A8C5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F65884"/>
    <w:multiLevelType w:val="hybridMultilevel"/>
    <w:tmpl w:val="406CD91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87464C"/>
    <w:multiLevelType w:val="hybridMultilevel"/>
    <w:tmpl w:val="5BF433D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C4542D"/>
    <w:multiLevelType w:val="hybridMultilevel"/>
    <w:tmpl w:val="70F62746"/>
    <w:lvl w:ilvl="0" w:tplc="12EC5E9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82527FF"/>
    <w:multiLevelType w:val="hybridMultilevel"/>
    <w:tmpl w:val="87D22532"/>
    <w:lvl w:ilvl="0" w:tplc="3F981A18">
      <w:start w:val="1"/>
      <w:numFmt w:val="bullet"/>
      <w:lvlText w:val="-"/>
      <w:lvlJc w:val="left"/>
      <w:pPr>
        <w:ind w:left="927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0" w15:restartNumberingAfterBreak="0">
    <w:nsid w:val="6B2701AF"/>
    <w:multiLevelType w:val="hybridMultilevel"/>
    <w:tmpl w:val="402675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BEA41E2"/>
    <w:multiLevelType w:val="hybridMultilevel"/>
    <w:tmpl w:val="C37E654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BBD53C0"/>
    <w:multiLevelType w:val="hybridMultilevel"/>
    <w:tmpl w:val="1D5E1AC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556117618">
    <w:abstractNumId w:val="0"/>
  </w:num>
  <w:num w:numId="2" w16cid:durableId="647053345">
    <w:abstractNumId w:val="13"/>
  </w:num>
  <w:num w:numId="3" w16cid:durableId="1904410933">
    <w:abstractNumId w:val="18"/>
  </w:num>
  <w:num w:numId="4" w16cid:durableId="227229838">
    <w:abstractNumId w:val="16"/>
  </w:num>
  <w:num w:numId="5" w16cid:durableId="1527527290">
    <w:abstractNumId w:val="15"/>
  </w:num>
  <w:num w:numId="6" w16cid:durableId="843324270">
    <w:abstractNumId w:val="12"/>
  </w:num>
  <w:num w:numId="7" w16cid:durableId="1398556701">
    <w:abstractNumId w:val="17"/>
  </w:num>
  <w:num w:numId="8" w16cid:durableId="1318071260">
    <w:abstractNumId w:val="22"/>
  </w:num>
  <w:num w:numId="9" w16cid:durableId="1220439319">
    <w:abstractNumId w:val="21"/>
  </w:num>
  <w:num w:numId="10" w16cid:durableId="1441101172">
    <w:abstractNumId w:val="7"/>
  </w:num>
  <w:num w:numId="11" w16cid:durableId="498542145">
    <w:abstractNumId w:val="1"/>
  </w:num>
  <w:num w:numId="12" w16cid:durableId="1145780633">
    <w:abstractNumId w:val="4"/>
  </w:num>
  <w:num w:numId="13" w16cid:durableId="748697521">
    <w:abstractNumId w:val="6"/>
  </w:num>
  <w:num w:numId="14" w16cid:durableId="1489058225">
    <w:abstractNumId w:val="8"/>
  </w:num>
  <w:num w:numId="15" w16cid:durableId="144010202">
    <w:abstractNumId w:val="2"/>
  </w:num>
  <w:num w:numId="16" w16cid:durableId="192228884">
    <w:abstractNumId w:val="5"/>
  </w:num>
  <w:num w:numId="17" w16cid:durableId="974680869">
    <w:abstractNumId w:val="20"/>
  </w:num>
  <w:num w:numId="18" w16cid:durableId="852230747">
    <w:abstractNumId w:val="14"/>
  </w:num>
  <w:num w:numId="19" w16cid:durableId="1195996709">
    <w:abstractNumId w:val="3"/>
  </w:num>
  <w:num w:numId="20" w16cid:durableId="581909329">
    <w:abstractNumId w:val="11"/>
  </w:num>
  <w:num w:numId="21" w16cid:durableId="1652758967">
    <w:abstractNumId w:val="11"/>
  </w:num>
  <w:num w:numId="22" w16cid:durableId="384917221">
    <w:abstractNumId w:val="11"/>
  </w:num>
  <w:num w:numId="23" w16cid:durableId="1981420052">
    <w:abstractNumId w:val="10"/>
  </w:num>
  <w:num w:numId="24" w16cid:durableId="121968547">
    <w:abstractNumId w:val="9"/>
  </w:num>
  <w:num w:numId="25" w16cid:durableId="479270616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13046"/>
    <w:rsid w:val="00012988"/>
    <w:rsid w:val="00093786"/>
    <w:rsid w:val="000A32B0"/>
    <w:rsid w:val="000D7B24"/>
    <w:rsid w:val="00101B2B"/>
    <w:rsid w:val="00107AFB"/>
    <w:rsid w:val="001106EB"/>
    <w:rsid w:val="00152197"/>
    <w:rsid w:val="00153C6C"/>
    <w:rsid w:val="0017389B"/>
    <w:rsid w:val="00197C55"/>
    <w:rsid w:val="001B14D6"/>
    <w:rsid w:val="001D0395"/>
    <w:rsid w:val="001E273E"/>
    <w:rsid w:val="0020294F"/>
    <w:rsid w:val="002401E4"/>
    <w:rsid w:val="00240BAC"/>
    <w:rsid w:val="00262A0B"/>
    <w:rsid w:val="00266F57"/>
    <w:rsid w:val="002C1677"/>
    <w:rsid w:val="002C7023"/>
    <w:rsid w:val="002E20AC"/>
    <w:rsid w:val="00326BAD"/>
    <w:rsid w:val="00354B59"/>
    <w:rsid w:val="00365830"/>
    <w:rsid w:val="003961BA"/>
    <w:rsid w:val="003965FB"/>
    <w:rsid w:val="003979DC"/>
    <w:rsid w:val="0040028B"/>
    <w:rsid w:val="00410D78"/>
    <w:rsid w:val="00413046"/>
    <w:rsid w:val="004150C3"/>
    <w:rsid w:val="004356AC"/>
    <w:rsid w:val="004A3A19"/>
    <w:rsid w:val="004B5F9F"/>
    <w:rsid w:val="004B7772"/>
    <w:rsid w:val="004C7210"/>
    <w:rsid w:val="004D4B5F"/>
    <w:rsid w:val="004F6D23"/>
    <w:rsid w:val="005049AB"/>
    <w:rsid w:val="00540817"/>
    <w:rsid w:val="005818B5"/>
    <w:rsid w:val="00585080"/>
    <w:rsid w:val="005934C4"/>
    <w:rsid w:val="00596D74"/>
    <w:rsid w:val="005C2752"/>
    <w:rsid w:val="005C3268"/>
    <w:rsid w:val="005E1779"/>
    <w:rsid w:val="005E49B9"/>
    <w:rsid w:val="00600117"/>
    <w:rsid w:val="00615675"/>
    <w:rsid w:val="00625B53"/>
    <w:rsid w:val="00642651"/>
    <w:rsid w:val="006576A1"/>
    <w:rsid w:val="006822DF"/>
    <w:rsid w:val="00686065"/>
    <w:rsid w:val="006D00F8"/>
    <w:rsid w:val="007343ED"/>
    <w:rsid w:val="00750AC6"/>
    <w:rsid w:val="007578BE"/>
    <w:rsid w:val="00786025"/>
    <w:rsid w:val="007C5768"/>
    <w:rsid w:val="007E0A0F"/>
    <w:rsid w:val="00804478"/>
    <w:rsid w:val="00805643"/>
    <w:rsid w:val="00811D3D"/>
    <w:rsid w:val="0082095F"/>
    <w:rsid w:val="00835CB6"/>
    <w:rsid w:val="00897B4B"/>
    <w:rsid w:val="008A6316"/>
    <w:rsid w:val="008B49BE"/>
    <w:rsid w:val="008C637F"/>
    <w:rsid w:val="008E61AE"/>
    <w:rsid w:val="008F7761"/>
    <w:rsid w:val="009048DE"/>
    <w:rsid w:val="009637DF"/>
    <w:rsid w:val="00965D9D"/>
    <w:rsid w:val="009B0C04"/>
    <w:rsid w:val="009C5B52"/>
    <w:rsid w:val="009C69C1"/>
    <w:rsid w:val="009F1F06"/>
    <w:rsid w:val="00A007A3"/>
    <w:rsid w:val="00A16D6F"/>
    <w:rsid w:val="00A62804"/>
    <w:rsid w:val="00A6294D"/>
    <w:rsid w:val="00AC0E68"/>
    <w:rsid w:val="00B2084A"/>
    <w:rsid w:val="00B657B4"/>
    <w:rsid w:val="00B91F29"/>
    <w:rsid w:val="00BD65D1"/>
    <w:rsid w:val="00C12724"/>
    <w:rsid w:val="00C3322C"/>
    <w:rsid w:val="00C40D22"/>
    <w:rsid w:val="00C464F7"/>
    <w:rsid w:val="00C701CC"/>
    <w:rsid w:val="00CB632A"/>
    <w:rsid w:val="00D052FE"/>
    <w:rsid w:val="00D11541"/>
    <w:rsid w:val="00D12E3F"/>
    <w:rsid w:val="00DC5794"/>
    <w:rsid w:val="00DE5077"/>
    <w:rsid w:val="00E81491"/>
    <w:rsid w:val="00E931E1"/>
    <w:rsid w:val="00E96283"/>
    <w:rsid w:val="00EF6A59"/>
    <w:rsid w:val="00F94DFD"/>
    <w:rsid w:val="00FD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martTagType w:namespaceuri="urn:schemas-microsoft-com:office:smarttags" w:name="date"/>
  <w:shapeDefaults>
    <o:shapedefaults v:ext="edit" spidmax="2049"/>
    <o:shapelayout v:ext="edit">
      <o:idmap v:ext="edit" data="1"/>
    </o:shapelayout>
  </w:shapeDefaults>
  <w:decimalSymbol w:val=","/>
  <w:listSeparator w:val=";"/>
  <w14:docId w14:val="5335F2DF"/>
  <w15:docId w15:val="{0AEF795A-5036-443C-8BE1-22FA0EEDFD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3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1 Texte,Texte"/>
    <w:qFormat/>
    <w:rsid w:val="00B2084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Titre1">
    <w:name w:val="heading 1"/>
    <w:aliases w:val="Niveau 1"/>
    <w:next w:val="Normal"/>
    <w:link w:val="Titre1Car"/>
    <w:autoRedefine/>
    <w:uiPriority w:val="2"/>
    <w:qFormat/>
    <w:rsid w:val="008A6316"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aliases w:val="Niveau 2"/>
    <w:next w:val="Normal"/>
    <w:link w:val="Titre2Car"/>
    <w:uiPriority w:val="2"/>
    <w:qFormat/>
    <w:rsid w:val="008A6316"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aliases w:val="Niveau 3"/>
    <w:next w:val="Normal"/>
    <w:link w:val="Titre3Car"/>
    <w:uiPriority w:val="3"/>
    <w:qFormat/>
    <w:rsid w:val="008A6316"/>
    <w:pPr>
      <w:spacing w:before="20" w:after="20" w:line="264" w:lineRule="auto"/>
      <w:ind w:firstLine="1021"/>
      <w:outlineLvl w:val="2"/>
    </w:pPr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rsid w:val="008A6316"/>
    <w:pPr>
      <w:pBdr>
        <w:bottom w:val="single" w:sz="4" w:space="1" w:color="FFFFFF" w:themeColor="text2" w:themeTint="7F"/>
      </w:pBdr>
      <w:spacing w:before="200" w:after="100"/>
      <w:contextualSpacing/>
      <w:jc w:val="both"/>
      <w:outlineLvl w:val="3"/>
    </w:pPr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  <w:sz w:val="22"/>
      <w:szCs w:val="24"/>
    </w:rPr>
  </w:style>
  <w:style w:type="paragraph" w:styleId="Titre5">
    <w:name w:val="heading 5"/>
    <w:basedOn w:val="Normal"/>
    <w:next w:val="Normal"/>
    <w:link w:val="Titre5Car"/>
    <w:uiPriority w:val="9"/>
    <w:unhideWhenUsed/>
    <w:rsid w:val="008A6316"/>
    <w:pPr>
      <w:pBdr>
        <w:bottom w:val="single" w:sz="4" w:space="1" w:color="FFFFFF" w:themeColor="text2" w:themeTint="99"/>
      </w:pBdr>
      <w:spacing w:before="200" w:after="100"/>
      <w:contextualSpacing/>
      <w:jc w:val="both"/>
      <w:outlineLvl w:val="4"/>
    </w:pPr>
    <w:rPr>
      <w:rFonts w:asciiTheme="majorHAnsi" w:eastAsiaTheme="majorEastAsia" w:hAnsiTheme="majorHAnsi" w:cstheme="majorBidi"/>
      <w:smallCaps/>
      <w:color w:val="FFFFFF" w:themeColor="text2" w:themeTint="BF"/>
      <w:spacing w:val="20"/>
      <w:sz w:val="22"/>
      <w:szCs w:val="24"/>
    </w:rPr>
  </w:style>
  <w:style w:type="paragraph" w:styleId="Titre6">
    <w:name w:val="heading 6"/>
    <w:aliases w:val="Niveau 4"/>
    <w:basedOn w:val="Normal"/>
    <w:next w:val="Normal"/>
    <w:link w:val="Titre6Car"/>
    <w:uiPriority w:val="9"/>
    <w:unhideWhenUsed/>
    <w:rsid w:val="008A6316"/>
    <w:pPr>
      <w:pBdr>
        <w:bottom w:val="dotted" w:sz="8" w:space="1" w:color="7F7F7F" w:themeColor="background2" w:themeShade="7F"/>
      </w:pBdr>
      <w:spacing w:before="200" w:after="100" w:line="264" w:lineRule="auto"/>
      <w:contextualSpacing/>
      <w:jc w:val="both"/>
      <w:outlineLvl w:val="5"/>
    </w:pPr>
    <w:rPr>
      <w:rFonts w:asciiTheme="majorHAnsi" w:eastAsiaTheme="majorEastAsia" w:hAnsiTheme="majorHAnsi" w:cstheme="majorBidi"/>
      <w:smallCaps/>
      <w:color w:val="7F7F7F" w:themeColor="background2" w:themeShade="7F"/>
      <w:spacing w:val="20"/>
      <w:sz w:val="22"/>
      <w:szCs w:val="24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rsid w:val="008A6316"/>
    <w:pPr>
      <w:pBdr>
        <w:bottom w:val="dotted" w:sz="8" w:space="1" w:color="7F7F7F" w:themeColor="background2" w:themeShade="7F"/>
      </w:pBdr>
      <w:spacing w:before="200" w:after="100"/>
      <w:contextualSpacing/>
      <w:jc w:val="both"/>
      <w:outlineLvl w:val="6"/>
    </w:pPr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A6316"/>
    <w:pPr>
      <w:keepNext/>
      <w:keepLines/>
      <w:spacing w:before="200" w:line="264" w:lineRule="auto"/>
      <w:jc w:val="both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A6316"/>
    <w:pPr>
      <w:keepNext/>
      <w:keepLines/>
      <w:spacing w:before="200" w:line="264" w:lineRule="auto"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Niveau 1 Car"/>
    <w:basedOn w:val="Policepardfaut"/>
    <w:link w:val="Titre1"/>
    <w:uiPriority w:val="2"/>
    <w:rsid w:val="008A6316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aliases w:val="Niveau 2 Car"/>
    <w:basedOn w:val="Policepardfaut"/>
    <w:link w:val="Titre2"/>
    <w:uiPriority w:val="2"/>
    <w:rsid w:val="008A6316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qFormat/>
    <w:rsid w:val="008A6316"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sid w:val="008A6316"/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3Car">
    <w:name w:val="Titre 3 Car"/>
    <w:aliases w:val="Niveau 3 Car"/>
    <w:basedOn w:val="Policepardfaut"/>
    <w:link w:val="Titre3"/>
    <w:uiPriority w:val="3"/>
    <w:rsid w:val="008A6316"/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Sous-titre">
    <w:name w:val="Subtitle"/>
    <w:next w:val="Normal"/>
    <w:link w:val="Sous-titreCar"/>
    <w:uiPriority w:val="11"/>
    <w:rsid w:val="008A6316"/>
    <w:pPr>
      <w:spacing w:after="600" w:line="240" w:lineRule="auto"/>
    </w:pPr>
    <w:rPr>
      <w:smallCaps/>
      <w:color w:val="7F7F7F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A6316"/>
    <w:rPr>
      <w:smallCaps/>
      <w:color w:val="7F7F7F" w:themeColor="background2" w:themeShade="7F"/>
      <w:spacing w:val="5"/>
      <w:sz w:val="28"/>
      <w:szCs w:val="28"/>
    </w:rPr>
  </w:style>
  <w:style w:type="character" w:styleId="Accentuationlgre">
    <w:name w:val="Subtle Emphasis"/>
    <w:uiPriority w:val="19"/>
    <w:rsid w:val="008A6316"/>
    <w:rPr>
      <w:smallCaps/>
      <w:dstrike w:val="0"/>
      <w:color w:val="5A5A5A" w:themeColor="text1" w:themeTint="A5"/>
      <w:vertAlign w:val="baseline"/>
    </w:rPr>
  </w:style>
  <w:style w:type="character" w:customStyle="1" w:styleId="Titre4Car">
    <w:name w:val="Titre 4 Car"/>
    <w:basedOn w:val="Policepardfaut"/>
    <w:link w:val="Titre4"/>
    <w:uiPriority w:val="9"/>
    <w:rsid w:val="008A6316"/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rsid w:val="008A6316"/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NormalWeb">
    <w:name w:val="Normal (Web)"/>
    <w:basedOn w:val="Normal"/>
    <w:semiHidden/>
    <w:unhideWhenUsed/>
    <w:rsid w:val="005C3268"/>
    <w:pPr>
      <w:spacing w:before="100" w:beforeAutospacing="1" w:after="100" w:afterAutospacing="1" w:line="264" w:lineRule="auto"/>
      <w:jc w:val="both"/>
    </w:pPr>
    <w:rPr>
      <w:rFonts w:eastAsiaTheme="minorHAnsi" w:cstheme="minorBidi"/>
      <w:sz w:val="24"/>
      <w:szCs w:val="24"/>
    </w:rPr>
  </w:style>
  <w:style w:type="paragraph" w:styleId="En-tte">
    <w:name w:val="header"/>
    <w:basedOn w:val="Normal"/>
    <w:link w:val="En-tt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ascii="Arial" w:eastAsiaTheme="minorHAnsi" w:hAnsi="Arial" w:cstheme="minorBidi"/>
      <w:sz w:val="22"/>
      <w:szCs w:val="24"/>
    </w:rPr>
  </w:style>
  <w:style w:type="character" w:customStyle="1" w:styleId="En-tteCar">
    <w:name w:val="En-tête Car"/>
    <w:basedOn w:val="Policepardfaut"/>
    <w:link w:val="En-tte"/>
    <w:rsid w:val="00811D3D"/>
    <w:rPr>
      <w:rFonts w:ascii="Arial" w:hAnsi="Arial"/>
      <w:lang w:eastAsia="fr-FR"/>
    </w:rPr>
  </w:style>
  <w:style w:type="paragraph" w:styleId="Pieddepage">
    <w:name w:val="footer"/>
    <w:basedOn w:val="Normal"/>
    <w:link w:val="Pieddepag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ascii="Arial" w:eastAsiaTheme="minorHAnsi" w:hAnsi="Arial" w:cstheme="minorBidi"/>
      <w:sz w:val="22"/>
      <w:szCs w:val="24"/>
    </w:rPr>
  </w:style>
  <w:style w:type="character" w:customStyle="1" w:styleId="PieddepageCar">
    <w:name w:val="Pied de page Car"/>
    <w:basedOn w:val="Policepardfaut"/>
    <w:link w:val="Pieddepage"/>
    <w:rsid w:val="00811D3D"/>
    <w:rPr>
      <w:rFonts w:ascii="Arial" w:hAnsi="Arial"/>
      <w:lang w:eastAsia="fr-FR"/>
    </w:rPr>
  </w:style>
  <w:style w:type="character" w:styleId="Lienhypertexte">
    <w:name w:val="Hyperlink"/>
    <w:rsid w:val="003979DC"/>
    <w:rPr>
      <w:color w:val="0000FF"/>
      <w:u w:val="single"/>
    </w:rPr>
  </w:style>
  <w:style w:type="paragraph" w:styleId="Paragraphedeliste">
    <w:name w:val="List Paragraph"/>
    <w:basedOn w:val="Normal"/>
    <w:uiPriority w:val="34"/>
    <w:rsid w:val="008A6316"/>
    <w:pPr>
      <w:spacing w:line="264" w:lineRule="auto"/>
      <w:ind w:left="720"/>
      <w:contextualSpacing/>
      <w:jc w:val="both"/>
    </w:pPr>
    <w:rPr>
      <w:rFonts w:ascii="Arial" w:eastAsiaTheme="minorHAnsi" w:hAnsi="Arial" w:cstheme="minorBidi"/>
      <w:sz w:val="22"/>
      <w:szCs w:val="24"/>
    </w:rPr>
  </w:style>
  <w:style w:type="table" w:styleId="Trameclaire-Accent1">
    <w:name w:val="Light Shading Accent 1"/>
    <w:basedOn w:val="TableauNormal"/>
    <w:uiPriority w:val="60"/>
    <w:rsid w:val="00600117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rsid w:val="00600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qFormat/>
    <w:rsid w:val="008A6316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character" w:customStyle="1" w:styleId="Titre6Car">
    <w:name w:val="Titre 6 Car"/>
    <w:aliases w:val="Niveau 4 Car"/>
    <w:basedOn w:val="Policepardfaut"/>
    <w:link w:val="Titre6"/>
    <w:uiPriority w:val="9"/>
    <w:rsid w:val="008A6316"/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character" w:styleId="lev">
    <w:name w:val="Strong"/>
    <w:qFormat/>
    <w:rsid w:val="008A6316"/>
    <w:rPr>
      <w:b/>
      <w:bCs/>
      <w:spacing w:val="0"/>
    </w:rPr>
  </w:style>
  <w:style w:type="paragraph" w:customStyle="1" w:styleId="Signatures">
    <w:name w:val="Signature(s)"/>
    <w:basedOn w:val="Normal"/>
    <w:link w:val="SignaturesCar"/>
    <w:uiPriority w:val="5"/>
    <w:qFormat/>
    <w:rsid w:val="008A6316"/>
    <w:pPr>
      <w:spacing w:line="264" w:lineRule="auto"/>
      <w:ind w:left="7080"/>
    </w:pPr>
    <w:rPr>
      <w:rFonts w:ascii="Eurostile LT Std" w:eastAsiaTheme="minorHAnsi" w:hAnsi="Eurostile LT Std" w:cstheme="minorBidi"/>
      <w:b/>
      <w:sz w:val="22"/>
      <w:szCs w:val="24"/>
    </w:rPr>
  </w:style>
  <w:style w:type="paragraph" w:customStyle="1" w:styleId="Puce">
    <w:name w:val="Puce"/>
    <w:basedOn w:val="Paragraphedeliste"/>
    <w:uiPriority w:val="4"/>
    <w:qFormat/>
    <w:rsid w:val="008A6316"/>
    <w:pPr>
      <w:numPr>
        <w:numId w:val="22"/>
      </w:numPr>
    </w:pPr>
    <w:rPr>
      <w:lang w:eastAsia="en-US"/>
    </w:rPr>
  </w:style>
  <w:style w:type="character" w:customStyle="1" w:styleId="SignaturesCar">
    <w:name w:val="Signature(s) Car"/>
    <w:basedOn w:val="Policepardfaut"/>
    <w:link w:val="Signatures"/>
    <w:uiPriority w:val="5"/>
    <w:rsid w:val="008A6316"/>
    <w:rPr>
      <w:rFonts w:ascii="Eurostile LT Std" w:hAnsi="Eurostile LT Std"/>
      <w:b/>
      <w:szCs w:val="24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8A6316"/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sid w:val="008A6316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8A631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8A6316"/>
    <w:pPr>
      <w:spacing w:after="200"/>
      <w:jc w:val="both"/>
    </w:pPr>
    <w:rPr>
      <w:rFonts w:ascii="Arial" w:eastAsiaTheme="minorHAnsi" w:hAnsi="Arial" w:cstheme="minorBidi"/>
      <w:b/>
      <w:bCs/>
      <w:color w:val="853217" w:themeColor="accent1"/>
      <w:sz w:val="18"/>
      <w:szCs w:val="18"/>
    </w:rPr>
  </w:style>
  <w:style w:type="paragraph" w:styleId="Sansinterligne">
    <w:name w:val="No Spacing"/>
    <w:basedOn w:val="Normal"/>
    <w:uiPriority w:val="1"/>
    <w:rsid w:val="008A6316"/>
    <w:pPr>
      <w:jc w:val="both"/>
    </w:pPr>
    <w:rPr>
      <w:rFonts w:ascii="Arial" w:eastAsiaTheme="minorHAnsi" w:hAnsi="Arial" w:cstheme="minorBidi"/>
      <w:sz w:val="22"/>
      <w:szCs w:val="24"/>
    </w:rPr>
  </w:style>
  <w:style w:type="paragraph" w:styleId="Citation">
    <w:name w:val="Quote"/>
    <w:basedOn w:val="Normal"/>
    <w:next w:val="Normal"/>
    <w:link w:val="CitationCar"/>
    <w:uiPriority w:val="29"/>
    <w:rsid w:val="008A6316"/>
    <w:pPr>
      <w:spacing w:line="264" w:lineRule="auto"/>
      <w:jc w:val="both"/>
    </w:pPr>
    <w:rPr>
      <w:rFonts w:ascii="Arial" w:eastAsiaTheme="minorHAnsi" w:hAnsi="Arial" w:cstheme="minorBidi"/>
      <w:i/>
      <w:iCs/>
      <w:sz w:val="22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8A6316"/>
    <w:rPr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rsid w:val="008A6316"/>
    <w:pPr>
      <w:pBdr>
        <w:top w:val="single" w:sz="4" w:space="12" w:color="D04E24" w:themeColor="accent1" w:themeTint="BF"/>
        <w:left w:val="single" w:sz="4" w:space="15" w:color="D04E24" w:themeColor="accent1" w:themeTint="BF"/>
        <w:bottom w:val="single" w:sz="12" w:space="10" w:color="632511" w:themeColor="accent1" w:themeShade="BF"/>
        <w:right w:val="single" w:sz="12" w:space="15" w:color="632511" w:themeColor="accent1" w:themeShade="BF"/>
        <w:between w:val="single" w:sz="4" w:space="12" w:color="D04E24" w:themeColor="accent1" w:themeTint="BF"/>
        <w:bar w:val="single" w:sz="4" w:color="D04E24" w:themeColor="accent1" w:themeTint="BF"/>
      </w:pBdr>
      <w:spacing w:line="300" w:lineRule="auto"/>
      <w:ind w:left="2506" w:right="432"/>
      <w:jc w:val="both"/>
    </w:pPr>
    <w:rPr>
      <w:rFonts w:asciiTheme="majorHAnsi" w:eastAsiaTheme="majorEastAsia" w:hAnsiTheme="majorHAnsi" w:cstheme="majorBidi"/>
      <w:smallCaps/>
      <w:color w:val="632511" w:themeColor="accent1" w:themeShade="BF"/>
      <w:sz w:val="22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A6316"/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styleId="Accentuationintense">
    <w:name w:val="Intense Emphasis"/>
    <w:uiPriority w:val="21"/>
    <w:rsid w:val="008A6316"/>
    <w:rPr>
      <w:b/>
      <w:bCs/>
      <w:smallCaps/>
      <w:color w:val="853217" w:themeColor="accent1"/>
      <w:spacing w:val="40"/>
    </w:rPr>
  </w:style>
  <w:style w:type="character" w:styleId="Rfrencelgre">
    <w:name w:val="Subtle Reference"/>
    <w:uiPriority w:val="31"/>
    <w:rsid w:val="008A6316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rsid w:val="008A6316"/>
    <w:rPr>
      <w:rFonts w:asciiTheme="majorHAnsi" w:eastAsiaTheme="majorEastAsia" w:hAnsiTheme="majorHAnsi" w:cstheme="majorBidi"/>
      <w:b/>
      <w:bCs/>
      <w:i/>
      <w:iCs/>
      <w:smallCaps/>
      <w:color w:val="BFBFBF" w:themeColor="text2" w:themeShade="BF"/>
      <w:spacing w:val="20"/>
    </w:rPr>
  </w:style>
  <w:style w:type="character" w:styleId="Titredulivre">
    <w:name w:val="Book Title"/>
    <w:uiPriority w:val="33"/>
    <w:rsid w:val="008A6316"/>
    <w:rPr>
      <w:rFonts w:asciiTheme="majorHAnsi" w:eastAsiaTheme="majorEastAsia" w:hAnsiTheme="majorHAnsi" w:cstheme="majorBidi"/>
      <w:b/>
      <w:bCs/>
      <w:smallCaps/>
      <w:color w:val="BFBFBF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8A6316"/>
    <w:pPr>
      <w:keepNext/>
      <w:keepLines/>
      <w:pBdr>
        <w:top w:val="none" w:sz="0" w:space="0" w:color="auto"/>
        <w:bottom w:val="none" w:sz="0" w:space="0" w:color="auto"/>
      </w:pBdr>
      <w:shd w:val="clear" w:color="auto" w:fill="auto"/>
      <w:spacing w:before="480" w:after="0"/>
      <w:jc w:val="both"/>
      <w:outlineLvl w:val="9"/>
    </w:pPr>
    <w:rPr>
      <w:rFonts w:asciiTheme="majorHAnsi" w:hAnsiTheme="majorHAnsi"/>
      <w:bCs/>
      <w:color w:val="632511" w:themeColor="accent1" w:themeShade="BF"/>
      <w:sz w:val="28"/>
      <w:szCs w:val="28"/>
      <w:lang w:eastAsia="fr-FR"/>
    </w:rPr>
  </w:style>
  <w:style w:type="paragraph" w:customStyle="1" w:styleId="VuConsidrant">
    <w:name w:val="Vu.Considérant"/>
    <w:basedOn w:val="Normal"/>
    <w:rsid w:val="00B2084A"/>
    <w:pPr>
      <w:autoSpaceDE w:val="0"/>
      <w:autoSpaceDN w:val="0"/>
      <w:spacing w:after="140"/>
      <w:jc w:val="both"/>
    </w:pPr>
    <w:rPr>
      <w:rFonts w:ascii="Arial" w:hAnsi="Arial" w:cs="Arial"/>
    </w:rPr>
  </w:style>
  <w:style w:type="paragraph" w:customStyle="1" w:styleId="articlecontenu">
    <w:name w:val="article : contenu"/>
    <w:basedOn w:val="Normal"/>
    <w:rsid w:val="00153C6C"/>
    <w:pPr>
      <w:autoSpaceDE w:val="0"/>
      <w:autoSpaceDN w:val="0"/>
      <w:spacing w:after="140"/>
      <w:ind w:firstLine="567"/>
      <w:jc w:val="both"/>
    </w:pPr>
    <w:rPr>
      <w:rFonts w:ascii="Arial" w:hAnsi="Arial" w:cs="Arial"/>
    </w:rPr>
  </w:style>
  <w:style w:type="paragraph" w:styleId="Signature">
    <w:name w:val="Signature"/>
    <w:basedOn w:val="Normal"/>
    <w:link w:val="SignatureCar"/>
    <w:uiPriority w:val="99"/>
    <w:unhideWhenUsed/>
    <w:rsid w:val="00153C6C"/>
    <w:pPr>
      <w:tabs>
        <w:tab w:val="right" w:pos="6663"/>
        <w:tab w:val="right" w:pos="9923"/>
      </w:tabs>
      <w:autoSpaceDE w:val="0"/>
      <w:autoSpaceDN w:val="0"/>
      <w:ind w:left="4252"/>
      <w:jc w:val="center"/>
    </w:pPr>
    <w:rPr>
      <w:rFonts w:ascii="Arial" w:hAnsi="Arial" w:cs="Arial"/>
    </w:rPr>
  </w:style>
  <w:style w:type="character" w:customStyle="1" w:styleId="SignatureCar">
    <w:name w:val="Signature Car"/>
    <w:basedOn w:val="Policepardfaut"/>
    <w:link w:val="Signature"/>
    <w:uiPriority w:val="99"/>
    <w:rsid w:val="00153C6C"/>
    <w:rPr>
      <w:rFonts w:ascii="Arial" w:eastAsia="Times New Roman" w:hAnsi="Arial" w:cs="Arial"/>
      <w:sz w:val="20"/>
      <w:szCs w:val="20"/>
      <w:lang w:eastAsia="fr-FR"/>
    </w:rPr>
  </w:style>
  <w:style w:type="paragraph" w:customStyle="1" w:styleId="notifi">
    <w:name w:val="notifié à"/>
    <w:basedOn w:val="articlecontenu"/>
    <w:rsid w:val="00153C6C"/>
    <w:pPr>
      <w:spacing w:after="0"/>
      <w:ind w:left="567" w:firstLine="0"/>
    </w:pPr>
  </w:style>
  <w:style w:type="paragraph" w:customStyle="1" w:styleId="intituldelarrt">
    <w:name w:val="intitulé de l'arrêté"/>
    <w:basedOn w:val="Normal"/>
    <w:uiPriority w:val="99"/>
    <w:rsid w:val="00101B2B"/>
    <w:pPr>
      <w:autoSpaceDE w:val="0"/>
      <w:autoSpaceDN w:val="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rrte">
    <w:name w:val="&quot;arrête&quot;"/>
    <w:basedOn w:val="VuConsidrant"/>
    <w:uiPriority w:val="99"/>
    <w:rsid w:val="00101B2B"/>
    <w:pPr>
      <w:spacing w:before="240" w:after="240"/>
      <w:jc w:val="center"/>
    </w:pPr>
    <w:rPr>
      <w:b/>
      <w:bCs/>
      <w:spacing w:val="40"/>
      <w:sz w:val="22"/>
      <w:szCs w:val="22"/>
    </w:rPr>
  </w:style>
  <w:style w:type="paragraph" w:customStyle="1" w:styleId="articlen">
    <w:name w:val="article : n°"/>
    <w:basedOn w:val="VuConsidrant"/>
    <w:rsid w:val="00101B2B"/>
    <w:pPr>
      <w:spacing w:before="100" w:after="0"/>
    </w:pPr>
    <w:rPr>
      <w:b/>
      <w:bCs/>
    </w:rPr>
  </w:style>
  <w:style w:type="paragraph" w:customStyle="1" w:styleId="recours">
    <w:name w:val="recours"/>
    <w:basedOn w:val="articlecontenu"/>
    <w:uiPriority w:val="99"/>
    <w:rsid w:val="00101B2B"/>
    <w:pPr>
      <w:spacing w:after="0"/>
      <w:ind w:left="284" w:right="6095" w:firstLine="0"/>
    </w:pPr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55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2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9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7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1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05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2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8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4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ediation@cdg81.f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2</Pages>
  <Words>778</Words>
  <Characters>4279</Characters>
  <Application>Microsoft Office Word</Application>
  <DocSecurity>0</DocSecurity>
  <Lines>35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Peggy BERTOUT</dc:creator>
  <cp:lastModifiedBy>Sylvie Mazars</cp:lastModifiedBy>
  <cp:revision>27</cp:revision>
  <cp:lastPrinted>2021-12-07T11:58:00Z</cp:lastPrinted>
  <dcterms:created xsi:type="dcterms:W3CDTF">2019-02-26T13:40:00Z</dcterms:created>
  <dcterms:modified xsi:type="dcterms:W3CDTF">2026-01-21T07:01:00Z</dcterms:modified>
</cp:coreProperties>
</file>