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A8BD0" w14:textId="77777777" w:rsidR="00755024" w:rsidRDefault="00755024" w:rsidP="00755024"/>
    <w:p w14:paraId="6AA2A644" w14:textId="77777777" w:rsidR="00755024" w:rsidRPr="00D65C37" w:rsidRDefault="00755024" w:rsidP="007550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195"/>
        </w:tabs>
        <w:jc w:val="both"/>
        <w:rPr>
          <w:rFonts w:ascii="Arial" w:hAnsi="Arial" w:cs="Arial"/>
          <w:b/>
          <w:sz w:val="20"/>
          <w:szCs w:val="20"/>
        </w:rPr>
      </w:pPr>
      <w:r w:rsidRPr="00D65C37">
        <w:rPr>
          <w:rFonts w:ascii="Arial" w:hAnsi="Arial" w:cs="Arial"/>
          <w:b/>
          <w:sz w:val="20"/>
          <w:szCs w:val="20"/>
        </w:rPr>
        <w:t>DELIBERATION</w:t>
      </w:r>
    </w:p>
    <w:p w14:paraId="7CD17AB5" w14:textId="77777777" w:rsidR="00755024" w:rsidRPr="00D65C37" w:rsidRDefault="00755024" w:rsidP="007550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0"/>
          <w:szCs w:val="20"/>
        </w:rPr>
      </w:pPr>
    </w:p>
    <w:p w14:paraId="0B5D6333" w14:textId="77777777" w:rsidR="00755024" w:rsidRPr="00D65C37" w:rsidRDefault="00755024" w:rsidP="007550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0"/>
          <w:szCs w:val="20"/>
        </w:rPr>
      </w:pPr>
      <w:r w:rsidRPr="00D65C37">
        <w:rPr>
          <w:rFonts w:ascii="Arial" w:hAnsi="Arial" w:cs="Arial"/>
          <w:b/>
          <w:sz w:val="20"/>
          <w:szCs w:val="20"/>
        </w:rPr>
        <w:t>Modification du temps de travail d’un emploi à temps non complet</w:t>
      </w:r>
    </w:p>
    <w:p w14:paraId="18B34F4E" w14:textId="77777777" w:rsidR="00755024" w:rsidRPr="00D65C37" w:rsidRDefault="00755024" w:rsidP="007550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0"/>
          <w:szCs w:val="20"/>
        </w:rPr>
      </w:pPr>
      <w:r w:rsidRPr="00D65C37">
        <w:rPr>
          <w:rFonts w:ascii="Arial" w:hAnsi="Arial" w:cs="Arial"/>
          <w:b/>
          <w:sz w:val="20"/>
          <w:szCs w:val="20"/>
        </w:rPr>
        <w:t>(</w:t>
      </w:r>
      <w:proofErr w:type="gramStart"/>
      <w:r w:rsidRPr="00D65C37">
        <w:rPr>
          <w:rFonts w:ascii="Arial" w:hAnsi="Arial" w:cs="Arial"/>
          <w:b/>
          <w:sz w:val="20"/>
          <w:szCs w:val="20"/>
        </w:rPr>
        <w:t>supérieur</w:t>
      </w:r>
      <w:proofErr w:type="gramEnd"/>
      <w:r w:rsidRPr="00D65C37">
        <w:rPr>
          <w:rFonts w:ascii="Arial" w:hAnsi="Arial" w:cs="Arial"/>
          <w:b/>
          <w:sz w:val="20"/>
          <w:szCs w:val="20"/>
        </w:rPr>
        <w:t xml:space="preserve"> à 10 % </w:t>
      </w:r>
      <w:r w:rsidRPr="0008718C">
        <w:rPr>
          <w:rFonts w:ascii="Arial" w:hAnsi="Arial" w:cs="Arial"/>
          <w:b/>
          <w:i/>
          <w:sz w:val="20"/>
          <w:szCs w:val="20"/>
        </w:rPr>
        <w:t>ou</w:t>
      </w:r>
      <w:r w:rsidRPr="00D65C37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perte du bénéfice de l’</w:t>
      </w:r>
      <w:r w:rsidRPr="00D65C37">
        <w:rPr>
          <w:rFonts w:ascii="Arial" w:hAnsi="Arial" w:cs="Arial"/>
          <w:b/>
          <w:sz w:val="20"/>
          <w:szCs w:val="20"/>
        </w:rPr>
        <w:t>affiliation CNRACL)</w:t>
      </w:r>
    </w:p>
    <w:p w14:paraId="31F62A85" w14:textId="77777777" w:rsidR="00755024" w:rsidRPr="00D65C37" w:rsidRDefault="00755024" w:rsidP="00755024">
      <w:pPr>
        <w:jc w:val="both"/>
        <w:rPr>
          <w:rFonts w:ascii="Arial" w:hAnsi="Arial" w:cs="Arial"/>
          <w:sz w:val="20"/>
          <w:szCs w:val="20"/>
        </w:rPr>
      </w:pPr>
    </w:p>
    <w:p w14:paraId="4BC9F939" w14:textId="77777777" w:rsidR="00755024" w:rsidRPr="00D65C37" w:rsidRDefault="00755024" w:rsidP="00755024">
      <w:pPr>
        <w:jc w:val="both"/>
        <w:rPr>
          <w:rFonts w:ascii="Arial" w:hAnsi="Arial" w:cs="Arial"/>
          <w:sz w:val="20"/>
          <w:szCs w:val="20"/>
        </w:rPr>
      </w:pPr>
      <w:r w:rsidRPr="00D65C37">
        <w:rPr>
          <w:rFonts w:ascii="Arial" w:hAnsi="Arial" w:cs="Arial"/>
          <w:sz w:val="20"/>
          <w:szCs w:val="20"/>
        </w:rPr>
        <w:t>Le …………………………. (</w:t>
      </w:r>
      <w:proofErr w:type="gramStart"/>
      <w:r w:rsidRPr="00D65C37">
        <w:rPr>
          <w:rFonts w:ascii="Arial" w:hAnsi="Arial" w:cs="Arial"/>
          <w:sz w:val="20"/>
          <w:szCs w:val="20"/>
        </w:rPr>
        <w:t>date</w:t>
      </w:r>
      <w:proofErr w:type="gramEnd"/>
      <w:r w:rsidRPr="00D65C37">
        <w:rPr>
          <w:rFonts w:ascii="Arial" w:hAnsi="Arial" w:cs="Arial"/>
          <w:sz w:val="20"/>
          <w:szCs w:val="20"/>
        </w:rPr>
        <w:t>), à ………………………… (heure), en …………………….. (</w:t>
      </w:r>
      <w:proofErr w:type="gramStart"/>
      <w:r w:rsidRPr="00D65C37">
        <w:rPr>
          <w:rFonts w:ascii="Arial" w:hAnsi="Arial" w:cs="Arial"/>
          <w:sz w:val="20"/>
          <w:szCs w:val="20"/>
        </w:rPr>
        <w:t>lieu</w:t>
      </w:r>
      <w:proofErr w:type="gramEnd"/>
      <w:r w:rsidRPr="00D65C37">
        <w:rPr>
          <w:rFonts w:ascii="Arial" w:hAnsi="Arial" w:cs="Arial"/>
          <w:sz w:val="20"/>
          <w:szCs w:val="20"/>
        </w:rPr>
        <w:t>) se sont réunis les membres du Conseil municipal (ou autre assemblée), sous la présidence de ………………………….., convoqués le ……………………………. ,</w:t>
      </w:r>
    </w:p>
    <w:p w14:paraId="1E6ACF6F" w14:textId="77777777" w:rsidR="00755024" w:rsidRPr="00D65C37" w:rsidRDefault="00755024" w:rsidP="00755024">
      <w:pPr>
        <w:jc w:val="both"/>
        <w:rPr>
          <w:rFonts w:ascii="Arial" w:hAnsi="Arial" w:cs="Arial"/>
          <w:sz w:val="20"/>
          <w:szCs w:val="20"/>
        </w:rPr>
      </w:pPr>
      <w:r w:rsidRPr="00D65C37">
        <w:rPr>
          <w:rFonts w:ascii="Arial" w:hAnsi="Arial" w:cs="Arial"/>
          <w:sz w:val="20"/>
          <w:szCs w:val="20"/>
        </w:rPr>
        <w:t>Etaient présents ………………………………………………………………………..</w:t>
      </w:r>
    </w:p>
    <w:p w14:paraId="02A492FF" w14:textId="77777777" w:rsidR="00755024" w:rsidRPr="00D65C37" w:rsidRDefault="00755024" w:rsidP="00755024">
      <w:pPr>
        <w:jc w:val="both"/>
        <w:rPr>
          <w:rFonts w:ascii="Arial" w:hAnsi="Arial" w:cs="Arial"/>
          <w:sz w:val="20"/>
          <w:szCs w:val="20"/>
        </w:rPr>
      </w:pPr>
      <w:r w:rsidRPr="00D65C37">
        <w:rPr>
          <w:rFonts w:ascii="Arial" w:hAnsi="Arial" w:cs="Arial"/>
          <w:sz w:val="20"/>
          <w:szCs w:val="20"/>
        </w:rPr>
        <w:t>Etaient absents excusés ……………………………………………………………….</w:t>
      </w:r>
    </w:p>
    <w:p w14:paraId="7EA7E08D" w14:textId="77777777" w:rsidR="00755024" w:rsidRPr="00D65C37" w:rsidRDefault="00755024" w:rsidP="00755024">
      <w:pPr>
        <w:jc w:val="both"/>
        <w:rPr>
          <w:rFonts w:ascii="Arial" w:hAnsi="Arial" w:cs="Arial"/>
          <w:sz w:val="20"/>
          <w:szCs w:val="20"/>
        </w:rPr>
      </w:pPr>
      <w:r w:rsidRPr="00D65C37">
        <w:rPr>
          <w:rFonts w:ascii="Arial" w:hAnsi="Arial" w:cs="Arial"/>
          <w:sz w:val="20"/>
          <w:szCs w:val="20"/>
        </w:rPr>
        <w:t>Le secrétariat a été assuré par ………………………………………………………..</w:t>
      </w:r>
    </w:p>
    <w:p w14:paraId="095E8FF8" w14:textId="77777777" w:rsidR="00755024" w:rsidRPr="00D65C37" w:rsidRDefault="00755024" w:rsidP="00755024">
      <w:pPr>
        <w:jc w:val="both"/>
        <w:rPr>
          <w:rFonts w:ascii="Arial" w:hAnsi="Arial" w:cs="Arial"/>
          <w:sz w:val="20"/>
          <w:szCs w:val="20"/>
        </w:rPr>
      </w:pPr>
    </w:p>
    <w:p w14:paraId="0BC5C230" w14:textId="77777777" w:rsidR="00755024" w:rsidRPr="00D65C37" w:rsidRDefault="00755024" w:rsidP="00755024">
      <w:pPr>
        <w:jc w:val="both"/>
        <w:rPr>
          <w:rFonts w:ascii="Arial" w:hAnsi="Arial" w:cs="Arial"/>
          <w:b/>
          <w:sz w:val="20"/>
          <w:szCs w:val="20"/>
        </w:rPr>
      </w:pPr>
      <w:r w:rsidRPr="00D65C37">
        <w:rPr>
          <w:rFonts w:ascii="Wingdings" w:hAnsi="Wingdings" w:cs="Arial"/>
          <w:b/>
          <w:sz w:val="20"/>
          <w:szCs w:val="20"/>
        </w:rPr>
        <w:t></w:t>
      </w:r>
      <w:r w:rsidRPr="00D65C37">
        <w:rPr>
          <w:rFonts w:ascii="Arial" w:hAnsi="Arial" w:cs="Arial"/>
          <w:b/>
          <w:sz w:val="20"/>
          <w:szCs w:val="20"/>
        </w:rPr>
        <w:t xml:space="preserve">  Le Maire (ou le Président) informe l’assemblée :</w:t>
      </w:r>
    </w:p>
    <w:p w14:paraId="3CB75B8B" w14:textId="77777777" w:rsidR="00755024" w:rsidRPr="00D65C37" w:rsidRDefault="00755024" w:rsidP="00755024">
      <w:pPr>
        <w:jc w:val="both"/>
        <w:rPr>
          <w:rFonts w:ascii="Arial" w:hAnsi="Arial" w:cs="Arial"/>
          <w:sz w:val="20"/>
          <w:szCs w:val="20"/>
        </w:rPr>
      </w:pPr>
    </w:p>
    <w:p w14:paraId="613FAE7F" w14:textId="77777777" w:rsidR="00755024" w:rsidRPr="00D65C37" w:rsidRDefault="00755024" w:rsidP="00755024">
      <w:pPr>
        <w:jc w:val="both"/>
        <w:rPr>
          <w:rFonts w:ascii="Arial" w:hAnsi="Arial" w:cs="Arial"/>
          <w:sz w:val="20"/>
          <w:szCs w:val="20"/>
        </w:rPr>
      </w:pPr>
      <w:r w:rsidRPr="00D65C37">
        <w:rPr>
          <w:rFonts w:ascii="Arial" w:hAnsi="Arial" w:cs="Arial"/>
          <w:sz w:val="20"/>
          <w:szCs w:val="20"/>
        </w:rPr>
        <w:t>Compte tenu de …………………….. (</w:t>
      </w:r>
      <w:proofErr w:type="gramStart"/>
      <w:r w:rsidRPr="00D65C37">
        <w:rPr>
          <w:rFonts w:ascii="Arial" w:hAnsi="Arial" w:cs="Arial"/>
          <w:i/>
          <w:sz w:val="20"/>
          <w:szCs w:val="20"/>
        </w:rPr>
        <w:t>exposer</w:t>
      </w:r>
      <w:proofErr w:type="gramEnd"/>
      <w:r w:rsidRPr="00D65C37">
        <w:rPr>
          <w:rFonts w:ascii="Arial" w:hAnsi="Arial" w:cs="Arial"/>
          <w:i/>
          <w:sz w:val="20"/>
          <w:szCs w:val="20"/>
        </w:rPr>
        <w:t xml:space="preserve"> les faits justifiant la modification de la durée hebdomadaire de travail d’un emploi, par exemple : </w:t>
      </w:r>
      <w:r>
        <w:rPr>
          <w:rFonts w:ascii="Arial" w:hAnsi="Arial" w:cs="Arial"/>
          <w:i/>
          <w:sz w:val="20"/>
          <w:szCs w:val="20"/>
        </w:rPr>
        <w:t xml:space="preserve">augmentation de la charge de travail, </w:t>
      </w:r>
      <w:r w:rsidRPr="00D65C37">
        <w:rPr>
          <w:rFonts w:ascii="Arial" w:hAnsi="Arial" w:cs="Arial"/>
          <w:i/>
          <w:sz w:val="20"/>
          <w:szCs w:val="20"/>
        </w:rPr>
        <w:t>diminution des effectifs de l’école</w:t>
      </w:r>
      <w:r>
        <w:rPr>
          <w:rFonts w:ascii="Arial" w:hAnsi="Arial" w:cs="Arial"/>
          <w:i/>
          <w:sz w:val="20"/>
          <w:szCs w:val="20"/>
        </w:rPr>
        <w:t>…</w:t>
      </w:r>
      <w:r w:rsidRPr="00D65C37">
        <w:rPr>
          <w:rFonts w:ascii="Arial" w:hAnsi="Arial" w:cs="Arial"/>
          <w:sz w:val="20"/>
          <w:szCs w:val="20"/>
        </w:rPr>
        <w:t>), il convient de modifier la durée hebdomadaire de service de l’emploi correspondant.</w:t>
      </w:r>
    </w:p>
    <w:p w14:paraId="63163785" w14:textId="77777777" w:rsidR="00755024" w:rsidRPr="00D65C37" w:rsidRDefault="00755024" w:rsidP="00755024">
      <w:pPr>
        <w:jc w:val="both"/>
        <w:rPr>
          <w:rFonts w:ascii="Arial" w:hAnsi="Arial" w:cs="Arial"/>
          <w:sz w:val="20"/>
          <w:szCs w:val="20"/>
        </w:rPr>
      </w:pPr>
    </w:p>
    <w:p w14:paraId="665CCD0B" w14:textId="77777777" w:rsidR="00755024" w:rsidRPr="00D65C37" w:rsidRDefault="00755024" w:rsidP="00755024">
      <w:pPr>
        <w:jc w:val="both"/>
        <w:rPr>
          <w:rFonts w:ascii="Arial" w:hAnsi="Arial" w:cs="Arial"/>
          <w:sz w:val="20"/>
          <w:szCs w:val="20"/>
        </w:rPr>
      </w:pPr>
      <w:r w:rsidRPr="00D65C37">
        <w:rPr>
          <w:rFonts w:ascii="Arial" w:hAnsi="Arial" w:cs="Arial"/>
          <w:sz w:val="20"/>
          <w:szCs w:val="20"/>
        </w:rPr>
        <w:t>Cette modification est assimilée à une suppression d’emploi et à la création d’un nouvel emploi car elle :</w:t>
      </w:r>
    </w:p>
    <w:p w14:paraId="11331623" w14:textId="77777777" w:rsidR="00755024" w:rsidRPr="00D65C37" w:rsidRDefault="00755024" w:rsidP="00755024">
      <w:pPr>
        <w:jc w:val="both"/>
        <w:rPr>
          <w:rFonts w:ascii="Arial" w:hAnsi="Arial" w:cs="Arial"/>
          <w:sz w:val="20"/>
          <w:szCs w:val="20"/>
        </w:rPr>
      </w:pPr>
      <w:r w:rsidRPr="00D65C37">
        <w:rPr>
          <w:rFonts w:ascii="Arial" w:hAnsi="Arial" w:cs="Arial"/>
          <w:i/>
          <w:sz w:val="20"/>
          <w:szCs w:val="20"/>
        </w:rPr>
        <w:t>(Choisir selon le cas</w:t>
      </w:r>
      <w:r w:rsidRPr="00D65C37">
        <w:rPr>
          <w:rFonts w:ascii="Arial" w:hAnsi="Arial" w:cs="Arial"/>
          <w:sz w:val="20"/>
          <w:szCs w:val="20"/>
        </w:rPr>
        <w:t>):</w:t>
      </w:r>
    </w:p>
    <w:p w14:paraId="6FE4E8D8" w14:textId="77777777" w:rsidR="00755024" w:rsidRPr="00D65C37" w:rsidRDefault="00755024" w:rsidP="00755024">
      <w:pPr>
        <w:numPr>
          <w:ilvl w:val="0"/>
          <w:numId w:val="22"/>
        </w:numPr>
        <w:jc w:val="both"/>
        <w:rPr>
          <w:rFonts w:ascii="Arial" w:hAnsi="Arial" w:cs="Arial"/>
          <w:sz w:val="20"/>
          <w:szCs w:val="20"/>
        </w:rPr>
      </w:pPr>
      <w:r w:rsidRPr="00D65C37">
        <w:rPr>
          <w:rFonts w:ascii="Arial" w:hAnsi="Arial" w:cs="Arial"/>
          <w:sz w:val="20"/>
          <w:szCs w:val="20"/>
        </w:rPr>
        <w:t>modifie au-delà de 10% la durée initiale de l’emploi</w:t>
      </w:r>
    </w:p>
    <w:p w14:paraId="3BC5A626" w14:textId="77777777" w:rsidR="00755024" w:rsidRPr="00D65C37" w:rsidRDefault="00755024" w:rsidP="00755024">
      <w:pPr>
        <w:jc w:val="both"/>
        <w:rPr>
          <w:rFonts w:ascii="Arial" w:hAnsi="Arial" w:cs="Arial"/>
          <w:sz w:val="20"/>
          <w:szCs w:val="20"/>
        </w:rPr>
      </w:pPr>
      <w:proofErr w:type="gramStart"/>
      <w:r w:rsidRPr="00D65C37">
        <w:rPr>
          <w:rFonts w:ascii="Arial" w:hAnsi="Arial" w:cs="Arial"/>
          <w:i/>
          <w:sz w:val="20"/>
          <w:szCs w:val="20"/>
        </w:rPr>
        <w:t>ou</w:t>
      </w:r>
      <w:proofErr w:type="gramEnd"/>
      <w:r w:rsidRPr="00D65C37">
        <w:rPr>
          <w:rFonts w:ascii="Arial" w:hAnsi="Arial" w:cs="Arial"/>
          <w:i/>
          <w:sz w:val="20"/>
          <w:szCs w:val="20"/>
        </w:rPr>
        <w:t xml:space="preserve"> </w:t>
      </w:r>
      <w:r w:rsidRPr="00D65C37">
        <w:rPr>
          <w:rFonts w:ascii="Arial" w:hAnsi="Arial" w:cs="Arial"/>
          <w:sz w:val="20"/>
          <w:szCs w:val="20"/>
        </w:rPr>
        <w:t>:</w:t>
      </w:r>
    </w:p>
    <w:p w14:paraId="2883C710" w14:textId="77777777" w:rsidR="00755024" w:rsidRPr="00D65C37" w:rsidRDefault="00755024" w:rsidP="00755024">
      <w:pPr>
        <w:numPr>
          <w:ilvl w:val="0"/>
          <w:numId w:val="22"/>
        </w:numPr>
        <w:jc w:val="both"/>
        <w:rPr>
          <w:rFonts w:ascii="Arial" w:hAnsi="Arial" w:cs="Arial"/>
          <w:sz w:val="20"/>
          <w:szCs w:val="20"/>
        </w:rPr>
      </w:pPr>
      <w:r w:rsidRPr="00D65C37">
        <w:rPr>
          <w:rFonts w:ascii="Arial" w:hAnsi="Arial" w:cs="Arial"/>
          <w:sz w:val="20"/>
          <w:szCs w:val="20"/>
        </w:rPr>
        <w:t>a pour conséquence la perte de l’affiliation du fonctionnaire concerné à la CNRACL (seuil d’affiliation 28 h par semaine)</w:t>
      </w:r>
    </w:p>
    <w:p w14:paraId="627880AF" w14:textId="77777777" w:rsidR="00755024" w:rsidRPr="00D65C37" w:rsidRDefault="00755024" w:rsidP="00755024">
      <w:pPr>
        <w:jc w:val="both"/>
        <w:rPr>
          <w:rFonts w:ascii="Arial" w:hAnsi="Arial" w:cs="Arial"/>
          <w:sz w:val="20"/>
          <w:szCs w:val="20"/>
        </w:rPr>
      </w:pPr>
    </w:p>
    <w:p w14:paraId="43EDAB8A" w14:textId="77777777" w:rsidR="00755024" w:rsidRPr="00D65C37" w:rsidRDefault="00755024" w:rsidP="00755024">
      <w:pPr>
        <w:jc w:val="both"/>
        <w:rPr>
          <w:rFonts w:ascii="Arial" w:hAnsi="Arial" w:cs="Arial"/>
          <w:b/>
          <w:sz w:val="20"/>
          <w:szCs w:val="20"/>
        </w:rPr>
      </w:pPr>
      <w:r w:rsidRPr="00D65C37">
        <w:rPr>
          <w:rFonts w:ascii="Wingdings" w:hAnsi="Wingdings" w:cs="Arial"/>
          <w:b/>
          <w:sz w:val="20"/>
          <w:szCs w:val="20"/>
        </w:rPr>
        <w:t></w:t>
      </w:r>
      <w:r w:rsidRPr="00D65C37">
        <w:rPr>
          <w:rFonts w:ascii="Arial" w:hAnsi="Arial" w:cs="Arial"/>
          <w:b/>
          <w:sz w:val="20"/>
          <w:szCs w:val="20"/>
        </w:rPr>
        <w:t xml:space="preserve">  Le Maire (ou le Président) propose à l’assemblée :</w:t>
      </w:r>
    </w:p>
    <w:p w14:paraId="0FDAB18A" w14:textId="77777777" w:rsidR="00755024" w:rsidRPr="00D65C37" w:rsidRDefault="00755024" w:rsidP="00755024">
      <w:pPr>
        <w:jc w:val="both"/>
        <w:rPr>
          <w:rFonts w:ascii="Arial" w:hAnsi="Arial" w:cs="Arial"/>
          <w:sz w:val="20"/>
          <w:szCs w:val="20"/>
        </w:rPr>
      </w:pPr>
    </w:p>
    <w:p w14:paraId="53D9BDE5" w14:textId="64B8924F" w:rsidR="00755024" w:rsidRPr="00D65C37" w:rsidRDefault="00755024" w:rsidP="00755024">
      <w:pPr>
        <w:jc w:val="both"/>
        <w:rPr>
          <w:rFonts w:ascii="Arial" w:hAnsi="Arial" w:cs="Arial"/>
          <w:sz w:val="20"/>
          <w:szCs w:val="20"/>
        </w:rPr>
      </w:pPr>
      <w:r w:rsidRPr="00D65C37">
        <w:rPr>
          <w:rFonts w:ascii="Arial" w:hAnsi="Arial" w:cs="Arial"/>
          <w:sz w:val="20"/>
          <w:szCs w:val="20"/>
        </w:rPr>
        <w:t xml:space="preserve">Conformément aux dispositions fixées aux articles </w:t>
      </w:r>
      <w:r w:rsidR="002F7BDC">
        <w:rPr>
          <w:rFonts w:ascii="Arial" w:hAnsi="Arial" w:cs="Arial"/>
          <w:sz w:val="20"/>
          <w:szCs w:val="20"/>
        </w:rPr>
        <w:t>L313-1</w:t>
      </w:r>
      <w:r w:rsidRPr="00D65C37">
        <w:rPr>
          <w:rFonts w:ascii="Arial" w:hAnsi="Arial" w:cs="Arial"/>
          <w:sz w:val="20"/>
          <w:szCs w:val="20"/>
        </w:rPr>
        <w:t xml:space="preserve"> et </w:t>
      </w:r>
      <w:r w:rsidR="002F7BDC">
        <w:rPr>
          <w:rFonts w:ascii="Arial" w:hAnsi="Arial" w:cs="Arial"/>
          <w:sz w:val="20"/>
          <w:szCs w:val="20"/>
        </w:rPr>
        <w:t>L542-2 du Code général de la fonction publique</w:t>
      </w:r>
      <w:r w:rsidRPr="00D65C37">
        <w:rPr>
          <w:rFonts w:ascii="Arial" w:hAnsi="Arial" w:cs="Arial"/>
          <w:sz w:val="20"/>
          <w:szCs w:val="20"/>
        </w:rPr>
        <w:t>,</w:t>
      </w:r>
    </w:p>
    <w:p w14:paraId="6356CDF6" w14:textId="77777777" w:rsidR="00755024" w:rsidRPr="00D65C37" w:rsidRDefault="00755024" w:rsidP="00755024">
      <w:pPr>
        <w:jc w:val="both"/>
        <w:rPr>
          <w:rFonts w:ascii="Arial" w:hAnsi="Arial" w:cs="Arial"/>
          <w:sz w:val="20"/>
          <w:szCs w:val="20"/>
        </w:rPr>
      </w:pPr>
      <w:proofErr w:type="gramStart"/>
      <w:r w:rsidRPr="00D65C37">
        <w:rPr>
          <w:rFonts w:ascii="Arial" w:hAnsi="Arial" w:cs="Arial"/>
          <w:sz w:val="20"/>
          <w:szCs w:val="20"/>
        </w:rPr>
        <w:t>de</w:t>
      </w:r>
      <w:proofErr w:type="gramEnd"/>
      <w:r w:rsidRPr="00D65C37">
        <w:rPr>
          <w:rFonts w:ascii="Arial" w:hAnsi="Arial" w:cs="Arial"/>
          <w:sz w:val="20"/>
          <w:szCs w:val="20"/>
        </w:rPr>
        <w:t xml:space="preserve"> supprimer l’emploi de ………………… (</w:t>
      </w:r>
      <w:r w:rsidRPr="00D65C37">
        <w:rPr>
          <w:rFonts w:ascii="Arial" w:hAnsi="Arial" w:cs="Arial"/>
          <w:i/>
          <w:sz w:val="20"/>
          <w:szCs w:val="20"/>
        </w:rPr>
        <w:t>préciser l’emploi</w:t>
      </w:r>
      <w:r w:rsidRPr="00D65C37">
        <w:rPr>
          <w:rFonts w:ascii="Arial" w:hAnsi="Arial" w:cs="Arial"/>
          <w:sz w:val="20"/>
          <w:szCs w:val="20"/>
        </w:rPr>
        <w:t>) créé initialement à temps non complet par délibération du ………………….. (</w:t>
      </w:r>
      <w:proofErr w:type="gramStart"/>
      <w:r w:rsidRPr="00D65C37">
        <w:rPr>
          <w:rFonts w:ascii="Arial" w:hAnsi="Arial" w:cs="Arial"/>
          <w:i/>
          <w:sz w:val="20"/>
          <w:szCs w:val="20"/>
        </w:rPr>
        <w:t>date</w:t>
      </w:r>
      <w:proofErr w:type="gramEnd"/>
      <w:r w:rsidRPr="00D65C37">
        <w:rPr>
          <w:rFonts w:ascii="Arial" w:hAnsi="Arial" w:cs="Arial"/>
          <w:i/>
          <w:sz w:val="20"/>
          <w:szCs w:val="20"/>
        </w:rPr>
        <w:t xml:space="preserve"> de la délibération ayant créé l’emploi initial </w:t>
      </w:r>
      <w:r w:rsidRPr="00D65C37">
        <w:rPr>
          <w:rFonts w:ascii="Arial" w:hAnsi="Arial" w:cs="Arial"/>
          <w:sz w:val="20"/>
          <w:szCs w:val="20"/>
        </w:rPr>
        <w:t xml:space="preserve">) pour une durée de ………………….. </w:t>
      </w:r>
      <w:proofErr w:type="gramStart"/>
      <w:r w:rsidRPr="00D65C37">
        <w:rPr>
          <w:rFonts w:ascii="Arial" w:hAnsi="Arial" w:cs="Arial"/>
          <w:sz w:val="20"/>
          <w:szCs w:val="20"/>
        </w:rPr>
        <w:t>heures</w:t>
      </w:r>
      <w:proofErr w:type="gramEnd"/>
      <w:r w:rsidRPr="00D65C37">
        <w:rPr>
          <w:rFonts w:ascii="Arial" w:hAnsi="Arial" w:cs="Arial"/>
          <w:sz w:val="20"/>
          <w:szCs w:val="20"/>
        </w:rPr>
        <w:t xml:space="preserve"> par semaine , et de créer un emploi de ………………….. (</w:t>
      </w:r>
      <w:proofErr w:type="gramStart"/>
      <w:r w:rsidRPr="00D65C37">
        <w:rPr>
          <w:rFonts w:ascii="Arial" w:hAnsi="Arial" w:cs="Arial"/>
          <w:i/>
          <w:sz w:val="20"/>
          <w:szCs w:val="20"/>
        </w:rPr>
        <w:t>préciser</w:t>
      </w:r>
      <w:proofErr w:type="gramEnd"/>
      <w:r w:rsidRPr="00D65C37">
        <w:rPr>
          <w:rFonts w:ascii="Arial" w:hAnsi="Arial" w:cs="Arial"/>
          <w:i/>
          <w:sz w:val="20"/>
          <w:szCs w:val="20"/>
        </w:rPr>
        <w:t xml:space="preserve"> l’emploi</w:t>
      </w:r>
      <w:r w:rsidRPr="00D65C37">
        <w:rPr>
          <w:rFonts w:ascii="Arial" w:hAnsi="Arial" w:cs="Arial"/>
          <w:sz w:val="20"/>
          <w:szCs w:val="20"/>
        </w:rPr>
        <w:t xml:space="preserve">) à temps non complet pour une durée de ……….. </w:t>
      </w:r>
      <w:proofErr w:type="gramStart"/>
      <w:r w:rsidRPr="00D65C37">
        <w:rPr>
          <w:rFonts w:ascii="Arial" w:hAnsi="Arial" w:cs="Arial"/>
          <w:sz w:val="20"/>
          <w:szCs w:val="20"/>
        </w:rPr>
        <w:t>heures</w:t>
      </w:r>
      <w:proofErr w:type="gramEnd"/>
      <w:r w:rsidRPr="00D65C37">
        <w:rPr>
          <w:rFonts w:ascii="Arial" w:hAnsi="Arial" w:cs="Arial"/>
          <w:sz w:val="20"/>
          <w:szCs w:val="20"/>
        </w:rPr>
        <w:t xml:space="preserve"> par semaine à compter du ……………..</w:t>
      </w:r>
    </w:p>
    <w:p w14:paraId="1428330E" w14:textId="77777777" w:rsidR="00755024" w:rsidRDefault="00755024" w:rsidP="00755024">
      <w:pPr>
        <w:jc w:val="both"/>
        <w:rPr>
          <w:rFonts w:ascii="Arial" w:hAnsi="Arial" w:cs="Arial"/>
          <w:sz w:val="20"/>
          <w:szCs w:val="20"/>
        </w:rPr>
      </w:pPr>
    </w:p>
    <w:p w14:paraId="653B6E02" w14:textId="77777777" w:rsidR="00755024" w:rsidRPr="00D65C37" w:rsidRDefault="00755024" w:rsidP="00755024">
      <w:pPr>
        <w:jc w:val="both"/>
        <w:rPr>
          <w:rFonts w:ascii="Arial" w:hAnsi="Arial" w:cs="Arial"/>
          <w:sz w:val="20"/>
          <w:szCs w:val="20"/>
        </w:rPr>
      </w:pPr>
    </w:p>
    <w:p w14:paraId="33F83F55" w14:textId="77777777" w:rsidR="00755024" w:rsidRPr="00D65C37" w:rsidRDefault="00755024" w:rsidP="00755024">
      <w:pPr>
        <w:jc w:val="both"/>
        <w:rPr>
          <w:rFonts w:ascii="Arial" w:hAnsi="Arial" w:cs="Arial"/>
          <w:sz w:val="20"/>
          <w:szCs w:val="20"/>
        </w:rPr>
      </w:pPr>
      <w:r w:rsidRPr="00D65C37">
        <w:rPr>
          <w:rFonts w:ascii="Wingdings" w:hAnsi="Wingdings" w:cs="Arial"/>
          <w:b/>
          <w:sz w:val="20"/>
          <w:szCs w:val="20"/>
        </w:rPr>
        <w:t></w:t>
      </w:r>
      <w:r w:rsidRPr="00D65C37">
        <w:rPr>
          <w:rFonts w:ascii="Arial" w:hAnsi="Arial" w:cs="Arial"/>
          <w:b/>
          <w:sz w:val="20"/>
          <w:szCs w:val="20"/>
        </w:rPr>
        <w:t xml:space="preserve">  Le conseil municipal (ou comité syndical, conseil communautaire, conseil d’administration)</w:t>
      </w:r>
      <w:r w:rsidRPr="00D65C37">
        <w:rPr>
          <w:rFonts w:ascii="Arial" w:hAnsi="Arial" w:cs="Arial"/>
          <w:sz w:val="20"/>
          <w:szCs w:val="20"/>
        </w:rPr>
        <w:t xml:space="preserve"> après en avoir délibéré,</w:t>
      </w:r>
    </w:p>
    <w:p w14:paraId="55A27C57" w14:textId="77777777" w:rsidR="00755024" w:rsidRPr="00D65C37" w:rsidRDefault="00755024" w:rsidP="00755024">
      <w:pPr>
        <w:jc w:val="both"/>
        <w:rPr>
          <w:rFonts w:ascii="Arial" w:hAnsi="Arial" w:cs="Arial"/>
          <w:sz w:val="20"/>
          <w:szCs w:val="20"/>
        </w:rPr>
      </w:pPr>
    </w:p>
    <w:p w14:paraId="5588F4FD" w14:textId="1F07C61F" w:rsidR="00755024" w:rsidRPr="00D65C37" w:rsidRDefault="00755024" w:rsidP="00755024">
      <w:pPr>
        <w:jc w:val="both"/>
        <w:rPr>
          <w:rFonts w:ascii="Arial" w:hAnsi="Arial" w:cs="Arial"/>
          <w:sz w:val="20"/>
          <w:szCs w:val="20"/>
        </w:rPr>
      </w:pPr>
      <w:r w:rsidRPr="00D65C37">
        <w:rPr>
          <w:rFonts w:ascii="Arial" w:hAnsi="Arial" w:cs="Arial"/>
          <w:sz w:val="20"/>
          <w:szCs w:val="20"/>
        </w:rPr>
        <w:t xml:space="preserve">Vu </w:t>
      </w:r>
      <w:r w:rsidR="002F7BDC">
        <w:rPr>
          <w:rFonts w:ascii="Arial" w:hAnsi="Arial" w:cs="Arial"/>
          <w:sz w:val="20"/>
          <w:szCs w:val="20"/>
        </w:rPr>
        <w:t>le Code général de la fonction publique</w:t>
      </w:r>
      <w:r w:rsidRPr="00D65C37">
        <w:rPr>
          <w:rFonts w:ascii="Arial" w:hAnsi="Arial" w:cs="Arial"/>
          <w:sz w:val="20"/>
          <w:szCs w:val="20"/>
        </w:rPr>
        <w:t xml:space="preserve">, notamment ses articles </w:t>
      </w:r>
      <w:r w:rsidR="002F7BDC">
        <w:rPr>
          <w:rFonts w:ascii="Arial" w:hAnsi="Arial" w:cs="Arial"/>
          <w:sz w:val="20"/>
          <w:szCs w:val="20"/>
        </w:rPr>
        <w:t>L313-1</w:t>
      </w:r>
      <w:r w:rsidRPr="00D65C37">
        <w:rPr>
          <w:rFonts w:ascii="Arial" w:hAnsi="Arial" w:cs="Arial"/>
          <w:sz w:val="20"/>
          <w:szCs w:val="20"/>
        </w:rPr>
        <w:t xml:space="preserve"> et </w:t>
      </w:r>
      <w:r w:rsidR="002F7BDC">
        <w:rPr>
          <w:rFonts w:ascii="Arial" w:hAnsi="Arial" w:cs="Arial"/>
          <w:sz w:val="20"/>
          <w:szCs w:val="20"/>
        </w:rPr>
        <w:t>L542-2</w:t>
      </w:r>
      <w:r w:rsidRPr="00D65C37">
        <w:rPr>
          <w:rFonts w:ascii="Arial" w:hAnsi="Arial" w:cs="Arial"/>
          <w:sz w:val="20"/>
          <w:szCs w:val="20"/>
        </w:rPr>
        <w:t>,</w:t>
      </w:r>
    </w:p>
    <w:p w14:paraId="022B7085" w14:textId="77777777" w:rsidR="00755024" w:rsidRPr="00D65C37" w:rsidRDefault="00755024" w:rsidP="00755024">
      <w:pPr>
        <w:jc w:val="both"/>
        <w:rPr>
          <w:rFonts w:ascii="Arial" w:hAnsi="Arial" w:cs="Arial"/>
          <w:sz w:val="20"/>
          <w:szCs w:val="20"/>
        </w:rPr>
      </w:pPr>
      <w:r w:rsidRPr="00D65C37">
        <w:rPr>
          <w:rFonts w:ascii="Arial" w:hAnsi="Arial" w:cs="Arial"/>
          <w:sz w:val="20"/>
          <w:szCs w:val="20"/>
        </w:rPr>
        <w:t>Vu le décret n° 91-298 du 20 mars 1991 modifié, portant dispositions statutaires relatives aux fonctionnaires territoriaux nommés sur des emplois permanents à temps non complet,</w:t>
      </w:r>
    </w:p>
    <w:p w14:paraId="5788534A" w14:textId="77777777" w:rsidR="00755024" w:rsidRPr="00D65C37" w:rsidRDefault="00090B5A" w:rsidP="0075502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Vu l’avis du Comité technique </w:t>
      </w:r>
      <w:r w:rsidR="00755024">
        <w:rPr>
          <w:rFonts w:ascii="Arial" w:hAnsi="Arial" w:cs="Arial"/>
          <w:sz w:val="20"/>
          <w:szCs w:val="20"/>
        </w:rPr>
        <w:t>émis</w:t>
      </w:r>
      <w:r w:rsidR="00755024" w:rsidRPr="00D65C37">
        <w:rPr>
          <w:rFonts w:ascii="Arial" w:hAnsi="Arial" w:cs="Arial"/>
          <w:sz w:val="20"/>
          <w:szCs w:val="20"/>
        </w:rPr>
        <w:t xml:space="preserve"> le ……………………………..</w:t>
      </w:r>
    </w:p>
    <w:p w14:paraId="23F027D6" w14:textId="77777777" w:rsidR="00755024" w:rsidRPr="00D65C37" w:rsidRDefault="00755024" w:rsidP="00755024">
      <w:pPr>
        <w:jc w:val="both"/>
        <w:rPr>
          <w:rFonts w:ascii="Arial" w:hAnsi="Arial" w:cs="Arial"/>
          <w:sz w:val="20"/>
          <w:szCs w:val="20"/>
        </w:rPr>
      </w:pPr>
      <w:r w:rsidRPr="00D65C37">
        <w:rPr>
          <w:rFonts w:ascii="Arial" w:hAnsi="Arial" w:cs="Arial"/>
          <w:sz w:val="20"/>
          <w:szCs w:val="20"/>
        </w:rPr>
        <w:t>Vu le tableau des emplois,</w:t>
      </w:r>
    </w:p>
    <w:p w14:paraId="4F350114" w14:textId="77777777" w:rsidR="00755024" w:rsidRPr="00D65C37" w:rsidRDefault="00755024" w:rsidP="00755024">
      <w:pPr>
        <w:jc w:val="both"/>
        <w:rPr>
          <w:rFonts w:ascii="Arial" w:hAnsi="Arial" w:cs="Arial"/>
          <w:sz w:val="20"/>
          <w:szCs w:val="20"/>
        </w:rPr>
      </w:pPr>
    </w:p>
    <w:p w14:paraId="3F7728EB" w14:textId="77777777" w:rsidR="00755024" w:rsidRPr="00D65C37" w:rsidRDefault="00755024" w:rsidP="00755024">
      <w:pPr>
        <w:jc w:val="both"/>
        <w:rPr>
          <w:rFonts w:ascii="Arial" w:hAnsi="Arial" w:cs="Arial"/>
          <w:b/>
          <w:sz w:val="20"/>
          <w:szCs w:val="20"/>
        </w:rPr>
      </w:pPr>
      <w:r w:rsidRPr="00D65C37">
        <w:rPr>
          <w:rFonts w:ascii="Arial" w:hAnsi="Arial" w:cs="Arial"/>
          <w:b/>
          <w:sz w:val="20"/>
          <w:szCs w:val="20"/>
        </w:rPr>
        <w:t>DECIDE :</w:t>
      </w:r>
    </w:p>
    <w:p w14:paraId="5969923E" w14:textId="77777777" w:rsidR="00755024" w:rsidRPr="00D65C37" w:rsidRDefault="00755024" w:rsidP="00755024">
      <w:pPr>
        <w:jc w:val="both"/>
        <w:rPr>
          <w:rFonts w:ascii="Arial" w:hAnsi="Arial" w:cs="Arial"/>
          <w:b/>
          <w:sz w:val="20"/>
          <w:szCs w:val="20"/>
        </w:rPr>
      </w:pPr>
    </w:p>
    <w:p w14:paraId="421C2A51" w14:textId="77777777" w:rsidR="00755024" w:rsidRPr="00D65C37" w:rsidRDefault="00755024" w:rsidP="00755024">
      <w:pPr>
        <w:numPr>
          <w:ilvl w:val="0"/>
          <w:numId w:val="22"/>
        </w:numPr>
        <w:jc w:val="both"/>
        <w:rPr>
          <w:rFonts w:ascii="Arial" w:hAnsi="Arial" w:cs="Arial"/>
          <w:sz w:val="20"/>
          <w:szCs w:val="20"/>
        </w:rPr>
      </w:pPr>
      <w:r w:rsidRPr="00D65C37">
        <w:rPr>
          <w:rFonts w:ascii="Arial" w:hAnsi="Arial" w:cs="Arial"/>
          <w:sz w:val="20"/>
          <w:szCs w:val="20"/>
        </w:rPr>
        <w:t>d’adopter la proposition du Maire (ou : du Président)</w:t>
      </w:r>
    </w:p>
    <w:p w14:paraId="4D903E71" w14:textId="77777777" w:rsidR="00755024" w:rsidRPr="00D65C37" w:rsidRDefault="00755024" w:rsidP="00755024">
      <w:pPr>
        <w:numPr>
          <w:ilvl w:val="0"/>
          <w:numId w:val="22"/>
        </w:numPr>
        <w:jc w:val="both"/>
        <w:rPr>
          <w:rFonts w:ascii="Arial" w:hAnsi="Arial" w:cs="Arial"/>
          <w:sz w:val="20"/>
          <w:szCs w:val="20"/>
        </w:rPr>
      </w:pPr>
      <w:r w:rsidRPr="00D65C37">
        <w:rPr>
          <w:rFonts w:ascii="Arial" w:hAnsi="Arial" w:cs="Arial"/>
          <w:sz w:val="20"/>
          <w:szCs w:val="20"/>
        </w:rPr>
        <w:t>de modifier ainsi le tableau des emplois,</w:t>
      </w:r>
    </w:p>
    <w:p w14:paraId="31B846CC" w14:textId="77777777" w:rsidR="00755024" w:rsidRPr="00D65C37" w:rsidRDefault="00755024" w:rsidP="00755024">
      <w:pPr>
        <w:numPr>
          <w:ilvl w:val="0"/>
          <w:numId w:val="2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d’ajuster</w:t>
      </w:r>
      <w:r w:rsidRPr="00D65C37">
        <w:rPr>
          <w:rFonts w:ascii="Arial" w:hAnsi="Arial" w:cs="Arial"/>
          <w:sz w:val="20"/>
          <w:szCs w:val="20"/>
        </w:rPr>
        <w:t xml:space="preserve"> les crédits correspondants</w:t>
      </w:r>
      <w:r>
        <w:rPr>
          <w:rFonts w:ascii="Arial" w:hAnsi="Arial" w:cs="Arial"/>
          <w:sz w:val="20"/>
          <w:szCs w:val="20"/>
        </w:rPr>
        <w:t xml:space="preserve"> inscrits au budget</w:t>
      </w:r>
      <w:r w:rsidRPr="00D65C37">
        <w:rPr>
          <w:rFonts w:ascii="Arial" w:hAnsi="Arial" w:cs="Arial"/>
          <w:sz w:val="20"/>
          <w:szCs w:val="20"/>
        </w:rPr>
        <w:t>.</w:t>
      </w:r>
    </w:p>
    <w:p w14:paraId="0580E079" w14:textId="77777777" w:rsidR="00755024" w:rsidRPr="00D65C37" w:rsidRDefault="00755024" w:rsidP="00755024">
      <w:pPr>
        <w:ind w:left="360"/>
        <w:jc w:val="both"/>
        <w:rPr>
          <w:rFonts w:ascii="Arial" w:hAnsi="Arial" w:cs="Arial"/>
          <w:sz w:val="20"/>
          <w:szCs w:val="20"/>
        </w:rPr>
      </w:pPr>
    </w:p>
    <w:p w14:paraId="3C3025B3" w14:textId="77777777" w:rsidR="00755024" w:rsidRPr="00D65C37" w:rsidRDefault="00755024" w:rsidP="00755024">
      <w:pPr>
        <w:ind w:left="360"/>
        <w:jc w:val="both"/>
        <w:rPr>
          <w:rFonts w:ascii="Arial" w:hAnsi="Arial" w:cs="Arial"/>
          <w:b/>
          <w:sz w:val="20"/>
          <w:szCs w:val="20"/>
        </w:rPr>
      </w:pPr>
      <w:r w:rsidRPr="00D65C37">
        <w:rPr>
          <w:rFonts w:ascii="Arial" w:hAnsi="Arial" w:cs="Arial"/>
          <w:b/>
          <w:sz w:val="20"/>
          <w:szCs w:val="20"/>
        </w:rPr>
        <w:t>Adopté :</w:t>
      </w:r>
    </w:p>
    <w:p w14:paraId="1E231028" w14:textId="77777777" w:rsidR="00755024" w:rsidRPr="00D65C37" w:rsidRDefault="00755024" w:rsidP="00755024">
      <w:pPr>
        <w:ind w:left="360"/>
        <w:jc w:val="both"/>
        <w:rPr>
          <w:rFonts w:ascii="Arial" w:hAnsi="Arial" w:cs="Arial"/>
          <w:sz w:val="20"/>
          <w:szCs w:val="20"/>
        </w:rPr>
      </w:pPr>
      <w:proofErr w:type="gramStart"/>
      <w:r w:rsidRPr="00D65C37">
        <w:rPr>
          <w:rFonts w:ascii="Arial" w:hAnsi="Arial" w:cs="Arial"/>
          <w:sz w:val="20"/>
          <w:szCs w:val="20"/>
        </w:rPr>
        <w:t>à</w:t>
      </w:r>
      <w:proofErr w:type="gramEnd"/>
      <w:r w:rsidRPr="00D65C37">
        <w:rPr>
          <w:rFonts w:ascii="Arial" w:hAnsi="Arial" w:cs="Arial"/>
          <w:sz w:val="20"/>
          <w:szCs w:val="20"/>
        </w:rPr>
        <w:t xml:space="preserve"> l’unanimité des membres présents</w:t>
      </w:r>
    </w:p>
    <w:p w14:paraId="422F96FD" w14:textId="77777777" w:rsidR="00755024" w:rsidRPr="00D65C37" w:rsidRDefault="00755024" w:rsidP="00755024">
      <w:pPr>
        <w:ind w:left="360"/>
        <w:jc w:val="both"/>
        <w:rPr>
          <w:rFonts w:ascii="Arial" w:hAnsi="Arial" w:cs="Arial"/>
          <w:sz w:val="20"/>
          <w:szCs w:val="20"/>
        </w:rPr>
      </w:pPr>
      <w:proofErr w:type="gramStart"/>
      <w:r w:rsidRPr="00C762BA">
        <w:rPr>
          <w:rFonts w:ascii="Arial" w:hAnsi="Arial" w:cs="Arial"/>
          <w:i/>
          <w:sz w:val="20"/>
          <w:szCs w:val="20"/>
        </w:rPr>
        <w:t>ou</w:t>
      </w:r>
      <w:proofErr w:type="gramEnd"/>
      <w:r>
        <w:rPr>
          <w:rFonts w:ascii="Arial" w:hAnsi="Arial" w:cs="Arial"/>
          <w:sz w:val="20"/>
          <w:szCs w:val="20"/>
        </w:rPr>
        <w:tab/>
        <w:t>à ……………………</w:t>
      </w:r>
      <w:r>
        <w:rPr>
          <w:rFonts w:ascii="Arial" w:hAnsi="Arial" w:cs="Arial"/>
          <w:sz w:val="20"/>
          <w:szCs w:val="20"/>
        </w:rPr>
        <w:tab/>
      </w:r>
      <w:proofErr w:type="gramStart"/>
      <w:r w:rsidRPr="00D65C37">
        <w:rPr>
          <w:rFonts w:ascii="Arial" w:hAnsi="Arial" w:cs="Arial"/>
          <w:sz w:val="20"/>
          <w:szCs w:val="20"/>
        </w:rPr>
        <w:t>voix</w:t>
      </w:r>
      <w:proofErr w:type="gramEnd"/>
      <w:r w:rsidRPr="00D65C37">
        <w:rPr>
          <w:rFonts w:ascii="Arial" w:hAnsi="Arial" w:cs="Arial"/>
          <w:sz w:val="20"/>
          <w:szCs w:val="20"/>
        </w:rPr>
        <w:t xml:space="preserve"> pour</w:t>
      </w:r>
    </w:p>
    <w:p w14:paraId="36C03430" w14:textId="77777777" w:rsidR="00755024" w:rsidRPr="00D65C37" w:rsidRDefault="00755024" w:rsidP="00755024">
      <w:pPr>
        <w:ind w:firstLine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proofErr w:type="gramStart"/>
      <w:r>
        <w:rPr>
          <w:rFonts w:ascii="Arial" w:hAnsi="Arial" w:cs="Arial"/>
          <w:sz w:val="20"/>
          <w:szCs w:val="20"/>
        </w:rPr>
        <w:t>à</w:t>
      </w:r>
      <w:proofErr w:type="gramEnd"/>
      <w:r>
        <w:rPr>
          <w:rFonts w:ascii="Arial" w:hAnsi="Arial" w:cs="Arial"/>
          <w:sz w:val="20"/>
          <w:szCs w:val="20"/>
        </w:rPr>
        <w:t>……………………</w:t>
      </w:r>
      <w:r w:rsidRPr="00D65C37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ab/>
      </w:r>
      <w:r w:rsidRPr="00D65C37">
        <w:rPr>
          <w:rFonts w:ascii="Arial" w:hAnsi="Arial" w:cs="Arial"/>
          <w:sz w:val="20"/>
          <w:szCs w:val="20"/>
        </w:rPr>
        <w:t>voix contre</w:t>
      </w:r>
    </w:p>
    <w:p w14:paraId="069EEBD5" w14:textId="77777777" w:rsidR="00755024" w:rsidRPr="00D65C37" w:rsidRDefault="00755024" w:rsidP="00755024">
      <w:pPr>
        <w:ind w:firstLine="708"/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à</w:t>
      </w:r>
      <w:proofErr w:type="gramEnd"/>
      <w:r>
        <w:rPr>
          <w:rFonts w:ascii="Arial" w:hAnsi="Arial" w:cs="Arial"/>
          <w:sz w:val="20"/>
          <w:szCs w:val="20"/>
        </w:rPr>
        <w:t xml:space="preserve"> ……………………</w:t>
      </w:r>
      <w:r>
        <w:rPr>
          <w:rFonts w:ascii="Arial" w:hAnsi="Arial" w:cs="Arial"/>
          <w:sz w:val="20"/>
          <w:szCs w:val="20"/>
        </w:rPr>
        <w:tab/>
      </w:r>
      <w:proofErr w:type="gramStart"/>
      <w:r w:rsidRPr="00D65C37">
        <w:rPr>
          <w:rFonts w:ascii="Arial" w:hAnsi="Arial" w:cs="Arial"/>
          <w:sz w:val="20"/>
          <w:szCs w:val="20"/>
        </w:rPr>
        <w:t>abstention</w:t>
      </w:r>
      <w:proofErr w:type="gramEnd"/>
      <w:r w:rsidRPr="00D65C37">
        <w:rPr>
          <w:rFonts w:ascii="Arial" w:hAnsi="Arial" w:cs="Arial"/>
          <w:sz w:val="20"/>
          <w:szCs w:val="20"/>
        </w:rPr>
        <w:t>(s)</w:t>
      </w:r>
    </w:p>
    <w:p w14:paraId="19CA0E6B" w14:textId="77777777" w:rsidR="00755024" w:rsidRPr="00D65C37" w:rsidRDefault="00755024" w:rsidP="00755024">
      <w:pPr>
        <w:ind w:left="360"/>
        <w:jc w:val="both"/>
        <w:rPr>
          <w:rFonts w:ascii="Arial" w:hAnsi="Arial" w:cs="Arial"/>
          <w:sz w:val="20"/>
          <w:szCs w:val="20"/>
        </w:rPr>
      </w:pPr>
    </w:p>
    <w:p w14:paraId="7797CFA5" w14:textId="77777777" w:rsidR="00755024" w:rsidRPr="00C762BA" w:rsidRDefault="00755024" w:rsidP="00755024">
      <w:pPr>
        <w:ind w:left="648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Fait à ………………………… .</w:t>
      </w:r>
    </w:p>
    <w:p w14:paraId="1605F6AA" w14:textId="77777777" w:rsidR="00755024" w:rsidRPr="00C762BA" w:rsidRDefault="00755024" w:rsidP="00755024">
      <w:pPr>
        <w:ind w:left="6480"/>
        <w:jc w:val="both"/>
        <w:rPr>
          <w:rFonts w:ascii="Arial" w:hAnsi="Arial" w:cs="Arial"/>
          <w:sz w:val="18"/>
          <w:szCs w:val="18"/>
        </w:rPr>
      </w:pPr>
      <w:r w:rsidRPr="00C762BA">
        <w:rPr>
          <w:rFonts w:ascii="Arial" w:hAnsi="Arial" w:cs="Arial"/>
          <w:sz w:val="18"/>
          <w:szCs w:val="18"/>
        </w:rPr>
        <w:t>Le ………………………………</w:t>
      </w:r>
    </w:p>
    <w:p w14:paraId="7DD485D6" w14:textId="77777777" w:rsidR="00755024" w:rsidRPr="00D65C37" w:rsidRDefault="00755024" w:rsidP="00755024">
      <w:pPr>
        <w:ind w:left="6480"/>
        <w:jc w:val="both"/>
        <w:rPr>
          <w:rFonts w:ascii="Arial" w:hAnsi="Arial" w:cs="Arial"/>
          <w:sz w:val="20"/>
          <w:szCs w:val="20"/>
        </w:rPr>
      </w:pPr>
      <w:r w:rsidRPr="00C762BA">
        <w:rPr>
          <w:rFonts w:ascii="Arial" w:hAnsi="Arial" w:cs="Arial"/>
          <w:sz w:val="18"/>
          <w:szCs w:val="18"/>
        </w:rPr>
        <w:t>Le Maire (ou le Président)</w:t>
      </w:r>
    </w:p>
    <w:p w14:paraId="5D1F57C7" w14:textId="77777777" w:rsidR="00755024" w:rsidRPr="00D65C37" w:rsidRDefault="00755024" w:rsidP="00755024">
      <w:pPr>
        <w:ind w:left="360"/>
        <w:jc w:val="both"/>
        <w:rPr>
          <w:rFonts w:ascii="Arial" w:hAnsi="Arial" w:cs="Arial"/>
          <w:sz w:val="20"/>
          <w:szCs w:val="20"/>
        </w:rPr>
      </w:pPr>
      <w:r w:rsidRPr="00D65C37">
        <w:rPr>
          <w:rFonts w:ascii="Arial" w:hAnsi="Arial" w:cs="Arial"/>
          <w:sz w:val="20"/>
          <w:szCs w:val="20"/>
        </w:rPr>
        <w:t>- Transmis au représentant de l’Etat le : ……………………………..</w:t>
      </w:r>
    </w:p>
    <w:p w14:paraId="16776302" w14:textId="77777777" w:rsidR="00755024" w:rsidRDefault="00755024" w:rsidP="00755024">
      <w:pPr>
        <w:ind w:left="360"/>
        <w:jc w:val="both"/>
        <w:rPr>
          <w:rFonts w:ascii="Arial" w:hAnsi="Arial" w:cs="Arial"/>
          <w:sz w:val="20"/>
          <w:szCs w:val="20"/>
        </w:rPr>
      </w:pPr>
      <w:r w:rsidRPr="00D65C37">
        <w:rPr>
          <w:rFonts w:ascii="Arial" w:hAnsi="Arial" w:cs="Arial"/>
          <w:sz w:val="20"/>
          <w:szCs w:val="20"/>
        </w:rPr>
        <w:lastRenderedPageBreak/>
        <w:t>- Publié le :……………………………………………………………….</w:t>
      </w:r>
    </w:p>
    <w:sectPr w:rsidR="00755024" w:rsidSect="00AC0E68">
      <w:headerReference w:type="default" r:id="rId7"/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016A91" w14:textId="77777777" w:rsidR="00CC5619" w:rsidRDefault="00CC5619" w:rsidP="00385A84">
      <w:r>
        <w:separator/>
      </w:r>
    </w:p>
  </w:endnote>
  <w:endnote w:type="continuationSeparator" w:id="0">
    <w:p w14:paraId="1D149FF6" w14:textId="77777777" w:rsidR="00CC5619" w:rsidRDefault="00CC5619" w:rsidP="00385A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1E04E9" w14:textId="77777777" w:rsidR="00CC5619" w:rsidRDefault="00CC5619" w:rsidP="00385A84">
      <w:r>
        <w:separator/>
      </w:r>
    </w:p>
  </w:footnote>
  <w:footnote w:type="continuationSeparator" w:id="0">
    <w:p w14:paraId="79FEBAC4" w14:textId="77777777" w:rsidR="00CC5619" w:rsidRDefault="00CC5619" w:rsidP="00385A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48"/>
      <w:gridCol w:w="6764"/>
    </w:tblGrid>
    <w:tr w:rsidR="00755024" w14:paraId="30859116" w14:textId="77777777">
      <w:tc>
        <w:tcPr>
          <w:tcW w:w="2448" w:type="dxa"/>
          <w:tcBorders>
            <w:top w:val="nil"/>
            <w:left w:val="nil"/>
            <w:bottom w:val="nil"/>
            <w:right w:val="nil"/>
          </w:tcBorders>
        </w:tcPr>
        <w:p w14:paraId="0908214A" w14:textId="77777777" w:rsidR="00755024" w:rsidRDefault="00755024" w:rsidP="008D5D33"/>
      </w:tc>
      <w:tc>
        <w:tcPr>
          <w:tcW w:w="6764" w:type="dxa"/>
          <w:tcBorders>
            <w:top w:val="nil"/>
            <w:left w:val="nil"/>
            <w:bottom w:val="nil"/>
            <w:right w:val="nil"/>
          </w:tcBorders>
        </w:tcPr>
        <w:p w14:paraId="17F1C0FE" w14:textId="77777777" w:rsidR="00755024" w:rsidRDefault="00755024" w:rsidP="006D4579">
          <w:pPr>
            <w:jc w:val="right"/>
          </w:pPr>
        </w:p>
      </w:tc>
    </w:tr>
  </w:tbl>
  <w:p w14:paraId="0F1BD768" w14:textId="77777777" w:rsidR="00755024" w:rsidRDefault="00755024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.8pt;height:9.8pt" o:bullet="t">
        <v:imagedata r:id="rId1" o:title="BD21298_"/>
      </v:shape>
    </w:pict>
  </w:numPicBullet>
  <w:numPicBullet w:numPicBulletId="1">
    <w:pict>
      <v:shape id="_x0000_i1028" type="#_x0000_t75" style="width:39.15pt;height:42.05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3F2F1E"/>
    <w:multiLevelType w:val="hybridMultilevel"/>
    <w:tmpl w:val="2DD6DC78"/>
    <w:lvl w:ilvl="0" w:tplc="6472FC3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6"/>
  </w:num>
  <w:num w:numId="4">
    <w:abstractNumId w:val="14"/>
  </w:num>
  <w:num w:numId="5">
    <w:abstractNumId w:val="13"/>
  </w:num>
  <w:num w:numId="6">
    <w:abstractNumId w:val="10"/>
  </w:num>
  <w:num w:numId="7">
    <w:abstractNumId w:val="15"/>
  </w:num>
  <w:num w:numId="8">
    <w:abstractNumId w:val="20"/>
  </w:num>
  <w:num w:numId="9">
    <w:abstractNumId w:val="19"/>
  </w:num>
  <w:num w:numId="10">
    <w:abstractNumId w:val="7"/>
  </w:num>
  <w:num w:numId="11">
    <w:abstractNumId w:val="1"/>
  </w:num>
  <w:num w:numId="12">
    <w:abstractNumId w:val="4"/>
  </w:num>
  <w:num w:numId="13">
    <w:abstractNumId w:val="6"/>
  </w:num>
  <w:num w:numId="14">
    <w:abstractNumId w:val="8"/>
  </w:num>
  <w:num w:numId="15">
    <w:abstractNumId w:val="2"/>
  </w:num>
  <w:num w:numId="16">
    <w:abstractNumId w:val="5"/>
  </w:num>
  <w:num w:numId="17">
    <w:abstractNumId w:val="18"/>
  </w:num>
  <w:num w:numId="18">
    <w:abstractNumId w:val="12"/>
  </w:num>
  <w:num w:numId="19">
    <w:abstractNumId w:val="3"/>
  </w:num>
  <w:num w:numId="20">
    <w:abstractNumId w:val="9"/>
  </w:num>
  <w:num w:numId="21">
    <w:abstractNumId w:val="9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5619"/>
    <w:rsid w:val="00012988"/>
    <w:rsid w:val="00090B5A"/>
    <w:rsid w:val="00093786"/>
    <w:rsid w:val="000B1868"/>
    <w:rsid w:val="001106EB"/>
    <w:rsid w:val="00152197"/>
    <w:rsid w:val="0017389B"/>
    <w:rsid w:val="00197C55"/>
    <w:rsid w:val="001B14D6"/>
    <w:rsid w:val="001D0395"/>
    <w:rsid w:val="001F14D4"/>
    <w:rsid w:val="00224199"/>
    <w:rsid w:val="002401E4"/>
    <w:rsid w:val="002532FE"/>
    <w:rsid w:val="00262A0B"/>
    <w:rsid w:val="00266F57"/>
    <w:rsid w:val="002E20AC"/>
    <w:rsid w:val="002F7BDC"/>
    <w:rsid w:val="00326BAD"/>
    <w:rsid w:val="00354B59"/>
    <w:rsid w:val="0035512F"/>
    <w:rsid w:val="00385A84"/>
    <w:rsid w:val="003979DC"/>
    <w:rsid w:val="0040028B"/>
    <w:rsid w:val="004150C3"/>
    <w:rsid w:val="004974FA"/>
    <w:rsid w:val="004A3A19"/>
    <w:rsid w:val="004A4B0F"/>
    <w:rsid w:val="004B7772"/>
    <w:rsid w:val="004C7210"/>
    <w:rsid w:val="004D4B5F"/>
    <w:rsid w:val="004F6D23"/>
    <w:rsid w:val="005818B5"/>
    <w:rsid w:val="00591EBB"/>
    <w:rsid w:val="00596D74"/>
    <w:rsid w:val="005A54B2"/>
    <w:rsid w:val="005C2752"/>
    <w:rsid w:val="005C3268"/>
    <w:rsid w:val="005E1779"/>
    <w:rsid w:val="005E49B9"/>
    <w:rsid w:val="00600117"/>
    <w:rsid w:val="00642651"/>
    <w:rsid w:val="006576A1"/>
    <w:rsid w:val="00686065"/>
    <w:rsid w:val="00692A48"/>
    <w:rsid w:val="006D4E5B"/>
    <w:rsid w:val="007343ED"/>
    <w:rsid w:val="00755024"/>
    <w:rsid w:val="007578BE"/>
    <w:rsid w:val="00786025"/>
    <w:rsid w:val="007C5768"/>
    <w:rsid w:val="007E0A0F"/>
    <w:rsid w:val="00804478"/>
    <w:rsid w:val="00805643"/>
    <w:rsid w:val="00811D3D"/>
    <w:rsid w:val="0082095F"/>
    <w:rsid w:val="00835CB6"/>
    <w:rsid w:val="008B49BE"/>
    <w:rsid w:val="008E61AE"/>
    <w:rsid w:val="00965D9D"/>
    <w:rsid w:val="009B0C04"/>
    <w:rsid w:val="009C69C1"/>
    <w:rsid w:val="009F1F06"/>
    <w:rsid w:val="00A16D6F"/>
    <w:rsid w:val="00AB7529"/>
    <w:rsid w:val="00AC0E68"/>
    <w:rsid w:val="00B2772C"/>
    <w:rsid w:val="00B657B4"/>
    <w:rsid w:val="00B91F29"/>
    <w:rsid w:val="00C12724"/>
    <w:rsid w:val="00C3322C"/>
    <w:rsid w:val="00C40D22"/>
    <w:rsid w:val="00C619B6"/>
    <w:rsid w:val="00CB632A"/>
    <w:rsid w:val="00CC5619"/>
    <w:rsid w:val="00CD7C0E"/>
    <w:rsid w:val="00E378CB"/>
    <w:rsid w:val="00E81491"/>
    <w:rsid w:val="00EF6A59"/>
    <w:rsid w:val="00FD19DC"/>
    <w:rsid w:val="00FE1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952732C"/>
  <w15:docId w15:val="{CCD6B5DE-7370-4545-AD5D-D1D85051E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Texte,1 Texte"/>
    <w:qFormat/>
    <w:rsid w:val="00755024"/>
    <w:pPr>
      <w:spacing w:after="0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Titre1">
    <w:name w:val="heading 1"/>
    <w:aliases w:val="Niveau 1"/>
    <w:next w:val="Normal"/>
    <w:link w:val="Titre1Car"/>
    <w:uiPriority w:val="2"/>
    <w:qFormat/>
    <w:rsid w:val="00CD7C0E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CD7C0E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CD7C0E"/>
    <w:pPr>
      <w:spacing w:before="20" w:after="20" w:line="264" w:lineRule="auto"/>
      <w:ind w:firstLine="1021"/>
      <w:outlineLvl w:val="2"/>
    </w:pPr>
    <w:rPr>
      <w:rFonts w:ascii="Eurostile LT Std" w:hAnsi="Eurostile LT Std" w:cs="Times New Roman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385A84"/>
    <w:pPr>
      <w:keepNext/>
      <w:keepLines/>
      <w:ind w:left="708" w:firstLine="708"/>
      <w:outlineLvl w:val="3"/>
    </w:pPr>
    <w:rPr>
      <w:rFonts w:ascii="Eurostile LT Std" w:eastAsiaTheme="majorEastAsia" w:hAnsi="Eurostile LT Std" w:cstheme="majorBidi"/>
      <w:b/>
      <w:bCs/>
      <w:iCs/>
      <w:lang w:eastAsia="en-US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64265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2180B" w:themeColor="accent1" w:themeShade="7F"/>
      <w:lang w:eastAsia="en-US"/>
    </w:rPr>
  </w:style>
  <w:style w:type="paragraph" w:styleId="Titre6">
    <w:name w:val="heading 6"/>
    <w:basedOn w:val="Normal"/>
    <w:next w:val="Normal"/>
    <w:link w:val="Titre6Car"/>
    <w:uiPriority w:val="9"/>
    <w:unhideWhenUsed/>
    <w:rsid w:val="002401E4"/>
    <w:pPr>
      <w:ind w:left="1416" w:firstLine="708"/>
      <w:outlineLvl w:val="5"/>
    </w:pPr>
    <w:rPr>
      <w:rFonts w:ascii="Eurostile LT Std" w:hAnsi="Eurostile LT Std"/>
      <w:i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CD7C0E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CD7C0E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CD7C0E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CD7C0E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CD7C0E"/>
    <w:rPr>
      <w:rFonts w:ascii="Eurostile LT Std" w:eastAsia="Times New Roman" w:hAnsi="Eurostile LT Std" w:cs="Times New Roman"/>
      <w:b/>
      <w:sz w:val="24"/>
      <w:szCs w:val="26"/>
      <w:lang w:eastAsia="fr-FR"/>
    </w:rPr>
  </w:style>
  <w:style w:type="paragraph" w:styleId="Sous-titre">
    <w:name w:val="Subtitle"/>
    <w:basedOn w:val="Normal"/>
    <w:next w:val="Normal"/>
    <w:link w:val="Sous-titreCar"/>
    <w:uiPriority w:val="11"/>
    <w:rsid w:val="00E81491"/>
    <w:pPr>
      <w:numPr>
        <w:ilvl w:val="1"/>
      </w:numPr>
    </w:pPr>
    <w:rPr>
      <w:rFonts w:asciiTheme="majorHAnsi" w:eastAsiaTheme="majorEastAsia" w:hAnsiTheme="majorHAnsi" w:cstheme="majorBidi"/>
      <w:i/>
      <w:iCs/>
      <w:color w:val="853217" w:themeColor="accent1"/>
      <w:spacing w:val="15"/>
      <w:lang w:eastAsia="en-US"/>
    </w:rPr>
  </w:style>
  <w:style w:type="character" w:customStyle="1" w:styleId="Sous-titreCar">
    <w:name w:val="Sous-titre Car"/>
    <w:basedOn w:val="Policepardfaut"/>
    <w:link w:val="Sous-titre"/>
    <w:uiPriority w:val="11"/>
    <w:rsid w:val="00E81491"/>
    <w:rPr>
      <w:rFonts w:asciiTheme="majorHAnsi" w:eastAsiaTheme="majorEastAsia" w:hAnsiTheme="majorHAnsi" w:cstheme="majorBidi"/>
      <w:i/>
      <w:iCs/>
      <w:color w:val="853217" w:themeColor="accent1"/>
      <w:spacing w:val="15"/>
      <w:sz w:val="24"/>
      <w:szCs w:val="24"/>
    </w:rPr>
  </w:style>
  <w:style w:type="character" w:styleId="Accentuationlgre">
    <w:name w:val="Subtle Emphasis"/>
    <w:basedOn w:val="Policepardfaut"/>
    <w:uiPriority w:val="19"/>
    <w:rsid w:val="00E81491"/>
    <w:rPr>
      <w:i/>
      <w:iCs/>
      <w:color w:val="808080" w:themeColor="text1" w:themeTint="7F"/>
    </w:rPr>
  </w:style>
  <w:style w:type="character" w:customStyle="1" w:styleId="Titre4Car">
    <w:name w:val="Titre 4 Car"/>
    <w:basedOn w:val="Policepardfaut"/>
    <w:link w:val="Titre4"/>
    <w:uiPriority w:val="9"/>
    <w:rsid w:val="00385A84"/>
    <w:rPr>
      <w:rFonts w:ascii="Eurostile LT Std" w:eastAsiaTheme="majorEastAsia" w:hAnsi="Eurostile LT Std" w:cstheme="majorBidi"/>
      <w:b/>
      <w:bCs/>
      <w:iCs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rsid w:val="00642651"/>
    <w:rPr>
      <w:rFonts w:asciiTheme="majorHAnsi" w:eastAsiaTheme="majorEastAsia" w:hAnsiTheme="majorHAnsi" w:cstheme="majorBidi"/>
      <w:color w:val="42180B" w:themeColor="accent1" w:themeShade="7F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"/>
    <w:rsid w:val="004A4B0F"/>
    <w:rPr>
      <w:rFonts w:ascii="Arial" w:eastAsia="Times New Roman" w:hAnsi="Arial" w:cs="Times New Roman"/>
      <w:szCs w:val="24"/>
      <w:lang w:eastAsia="fr-FR"/>
    </w:rPr>
  </w:style>
  <w:style w:type="paragraph" w:styleId="Pieddepage">
    <w:name w:val="footer"/>
    <w:basedOn w:val="Normal"/>
    <w:link w:val="PieddepageCar"/>
    <w:uiPriority w:val="9"/>
    <w:rsid w:val="00811D3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"/>
    <w:rsid w:val="004A4B0F"/>
    <w:rPr>
      <w:rFonts w:ascii="Arial" w:eastAsia="Times New Roman" w:hAnsi="Arial" w:cs="Times New Roman"/>
      <w:szCs w:val="24"/>
      <w:lang w:eastAsia="fr-FR"/>
    </w:rPr>
  </w:style>
  <w:style w:type="character" w:styleId="Lienhypertexte">
    <w:name w:val="Hyperlink"/>
    <w:uiPriority w:val="9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3979DC"/>
    <w:pPr>
      <w:ind w:left="720"/>
      <w:contextualSpacing/>
    </w:p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35CB6"/>
  </w:style>
  <w:style w:type="character" w:customStyle="1" w:styleId="Titre6Car">
    <w:name w:val="Titre 6 Car"/>
    <w:basedOn w:val="Policepardfaut"/>
    <w:link w:val="Titre6"/>
    <w:uiPriority w:val="9"/>
    <w:rsid w:val="002401E4"/>
    <w:rPr>
      <w:rFonts w:ascii="Eurostile LT Std" w:eastAsia="Times New Roman" w:hAnsi="Eurostile LT Std" w:cs="Times New Roman"/>
      <w:i/>
      <w:szCs w:val="24"/>
      <w:lang w:eastAsia="fr-FR"/>
    </w:rPr>
  </w:style>
  <w:style w:type="character" w:styleId="lev">
    <w:name w:val="Strong"/>
    <w:uiPriority w:val="22"/>
    <w:rsid w:val="001B14D6"/>
  </w:style>
  <w:style w:type="paragraph" w:customStyle="1" w:styleId="Signatures">
    <w:name w:val="Signature(s)"/>
    <w:basedOn w:val="Normal"/>
    <w:link w:val="SignaturesCar"/>
    <w:uiPriority w:val="5"/>
    <w:qFormat/>
    <w:rsid w:val="00CD7C0E"/>
    <w:pPr>
      <w:ind w:left="7080"/>
    </w:pPr>
    <w:rPr>
      <w:rFonts w:ascii="Eurostile LT Std" w:hAnsi="Eurostile LT Std"/>
      <w:b/>
    </w:rPr>
  </w:style>
  <w:style w:type="paragraph" w:customStyle="1" w:styleId="Puce">
    <w:name w:val="Puce"/>
    <w:basedOn w:val="Paragraphedeliste"/>
    <w:uiPriority w:val="4"/>
    <w:qFormat/>
    <w:rsid w:val="00CD7C0E"/>
    <w:pPr>
      <w:numPr>
        <w:numId w:val="21"/>
      </w:numPr>
    </w:pPr>
    <w:rPr>
      <w:lang w:eastAsia="en-US"/>
    </w:rPr>
  </w:style>
  <w:style w:type="paragraph" w:styleId="Citationintense">
    <w:name w:val="Intense Quote"/>
    <w:basedOn w:val="Normal"/>
    <w:next w:val="Normal"/>
    <w:link w:val="CitationintenseCar"/>
    <w:uiPriority w:val="30"/>
    <w:rsid w:val="00385A84"/>
    <w:pPr>
      <w:pBdr>
        <w:bottom w:val="single" w:sz="4" w:space="4" w:color="853217" w:themeColor="accent1"/>
      </w:pBdr>
      <w:spacing w:before="200" w:after="280"/>
      <w:ind w:left="936" w:right="936"/>
    </w:pPr>
    <w:rPr>
      <w:b/>
      <w:bCs/>
      <w:i/>
      <w:iCs/>
      <w:color w:val="853217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85A84"/>
    <w:rPr>
      <w:rFonts w:ascii="Arial" w:eastAsia="Times New Roman" w:hAnsi="Arial" w:cs="Times New Roman"/>
      <w:b/>
      <w:bCs/>
      <w:i/>
      <w:iCs/>
      <w:color w:val="853217" w:themeColor="accent1"/>
      <w:szCs w:val="24"/>
      <w:lang w:eastAsia="fr-FR"/>
    </w:rPr>
  </w:style>
  <w:style w:type="character" w:customStyle="1" w:styleId="SignaturesCar">
    <w:name w:val="Signature(s) Car"/>
    <w:basedOn w:val="Policepardfaut"/>
    <w:link w:val="Signatures"/>
    <w:uiPriority w:val="5"/>
    <w:rsid w:val="00CD7C0E"/>
    <w:rPr>
      <w:rFonts w:ascii="Eurostile LT Std" w:eastAsia="Times New Roman" w:hAnsi="Eurostile LT Std" w:cs="Times New Roman"/>
      <w:b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398</Words>
  <Characters>2195</Characters>
  <Application>Microsoft Office Word</Application>
  <DocSecurity>0</DocSecurity>
  <Lines>18</Lines>
  <Paragraphs>5</Paragraphs>
  <ScaleCrop>false</ScaleCrop>
  <Company/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VALAT</dc:creator>
  <cp:keywords/>
  <dc:description/>
  <cp:lastModifiedBy>Manon MONTAGNÉ</cp:lastModifiedBy>
  <cp:revision>2</cp:revision>
  <dcterms:created xsi:type="dcterms:W3CDTF">2022-03-24T14:53:00Z</dcterms:created>
  <dcterms:modified xsi:type="dcterms:W3CDTF">2022-03-24T14:53:00Z</dcterms:modified>
</cp:coreProperties>
</file>