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92F41" w14:textId="77777777" w:rsidR="00285B54" w:rsidRPr="003766B4" w:rsidRDefault="00285B54" w:rsidP="00285B54">
      <w:pPr>
        <w:pStyle w:val="Titre2"/>
        <w:jc w:val="center"/>
        <w:rPr>
          <w:rFonts w:ascii="Arial" w:hAnsi="Arial" w:cs="Arial"/>
          <w:color w:val="auto"/>
        </w:rPr>
      </w:pPr>
      <w:r w:rsidRPr="003766B4">
        <w:rPr>
          <w:rFonts w:ascii="Arial" w:hAnsi="Arial" w:cs="Arial"/>
          <w:color w:val="auto"/>
        </w:rPr>
        <w:t>ARRETE</w:t>
      </w:r>
    </w:p>
    <w:p w14:paraId="1736AB94" w14:textId="77777777" w:rsidR="00285B54" w:rsidRPr="003766B4" w:rsidRDefault="00285B54" w:rsidP="00285B54">
      <w:pPr>
        <w:pStyle w:val="Titre2"/>
        <w:jc w:val="center"/>
        <w:rPr>
          <w:rFonts w:ascii="Arial" w:hAnsi="Arial" w:cs="Arial"/>
          <w:snapToGrid w:val="0"/>
          <w:color w:val="auto"/>
          <w:sz w:val="22"/>
          <w:szCs w:val="22"/>
        </w:rPr>
      </w:pPr>
      <w:r w:rsidRPr="003766B4">
        <w:rPr>
          <w:rFonts w:ascii="Arial" w:hAnsi="Arial" w:cs="Arial"/>
          <w:snapToGrid w:val="0"/>
          <w:color w:val="auto"/>
          <w:sz w:val="22"/>
          <w:szCs w:val="22"/>
        </w:rPr>
        <w:t>PORTANT TITULARISATION</w:t>
      </w:r>
    </w:p>
    <w:p w14:paraId="276113E0" w14:textId="32B33366" w:rsidR="00285B54" w:rsidRPr="003766B4" w:rsidRDefault="00285B54" w:rsidP="00285B54">
      <w:pPr>
        <w:pStyle w:val="Titre2"/>
        <w:jc w:val="center"/>
        <w:rPr>
          <w:rFonts w:ascii="Arial" w:hAnsi="Arial" w:cs="Arial"/>
          <w:snapToGrid w:val="0"/>
          <w:color w:val="auto"/>
          <w:sz w:val="22"/>
          <w:szCs w:val="22"/>
        </w:rPr>
      </w:pPr>
      <w:r w:rsidRPr="003766B4">
        <w:rPr>
          <w:rFonts w:ascii="Arial" w:hAnsi="Arial" w:cs="Arial"/>
          <w:snapToGrid w:val="0"/>
          <w:color w:val="auto"/>
          <w:sz w:val="22"/>
          <w:szCs w:val="22"/>
        </w:rPr>
        <w:t>de M</w:t>
      </w:r>
      <w:r w:rsidR="00704DA5" w:rsidRPr="003766B4">
        <w:rPr>
          <w:rFonts w:ascii="Arial" w:hAnsi="Arial" w:cs="Arial"/>
          <w:snapToGrid w:val="0"/>
          <w:color w:val="auto"/>
          <w:sz w:val="22"/>
          <w:szCs w:val="22"/>
        </w:rPr>
        <w:t>……………………………..</w:t>
      </w:r>
    </w:p>
    <w:p w14:paraId="52443A50" w14:textId="770023C3" w:rsidR="00285B54" w:rsidRPr="003766B4" w:rsidRDefault="00285B54" w:rsidP="00285B54">
      <w:pPr>
        <w:pStyle w:val="Titre2"/>
        <w:jc w:val="center"/>
        <w:rPr>
          <w:rFonts w:ascii="Arial" w:hAnsi="Arial" w:cs="Arial"/>
          <w:snapToGrid w:val="0"/>
          <w:color w:val="auto"/>
          <w:sz w:val="22"/>
          <w:szCs w:val="22"/>
        </w:rPr>
      </w:pPr>
      <w:r w:rsidRPr="003766B4">
        <w:rPr>
          <w:rFonts w:ascii="Arial" w:hAnsi="Arial" w:cs="Arial"/>
          <w:snapToGrid w:val="0"/>
          <w:color w:val="auto"/>
          <w:sz w:val="22"/>
          <w:szCs w:val="22"/>
        </w:rPr>
        <w:t>dans le grade de</w:t>
      </w:r>
      <w:r w:rsidR="00704DA5" w:rsidRPr="003766B4">
        <w:rPr>
          <w:rFonts w:ascii="Arial" w:hAnsi="Arial" w:cs="Arial"/>
          <w:snapToGrid w:val="0"/>
          <w:color w:val="auto"/>
          <w:sz w:val="22"/>
          <w:szCs w:val="22"/>
        </w:rPr>
        <w:t>………………….</w:t>
      </w:r>
    </w:p>
    <w:p w14:paraId="1E7DE2E9" w14:textId="77777777" w:rsidR="00285B54" w:rsidRPr="008C3748" w:rsidRDefault="00285B54" w:rsidP="00285B54">
      <w:pPr>
        <w:widowControl w:val="0"/>
        <w:jc w:val="both"/>
        <w:rPr>
          <w:rFonts w:ascii="Arial" w:hAnsi="Arial" w:cs="Arial"/>
          <w:b/>
          <w:snapToGrid w:val="0"/>
          <w:sz w:val="22"/>
          <w:szCs w:val="22"/>
        </w:rPr>
      </w:pPr>
    </w:p>
    <w:p w14:paraId="5E76C1EF" w14:textId="77777777" w:rsidR="00285B54" w:rsidRPr="008C3748" w:rsidRDefault="00285B54" w:rsidP="00285B54">
      <w:pPr>
        <w:widowControl w:val="0"/>
        <w:jc w:val="both"/>
        <w:rPr>
          <w:rFonts w:ascii="Arial" w:hAnsi="Arial" w:cs="Arial"/>
          <w:b/>
          <w:snapToGrid w:val="0"/>
          <w:sz w:val="22"/>
          <w:szCs w:val="22"/>
        </w:rPr>
      </w:pPr>
    </w:p>
    <w:p w14:paraId="0CFADDFF" w14:textId="622368E2" w:rsidR="00285B54" w:rsidRPr="00285B54" w:rsidRDefault="00285B54" w:rsidP="00285B54">
      <w:pPr>
        <w:widowControl w:val="0"/>
        <w:jc w:val="both"/>
        <w:rPr>
          <w:rFonts w:ascii="Arial" w:hAnsi="Arial" w:cs="Arial"/>
          <w:b/>
          <w:snapToGrid w:val="0"/>
        </w:rPr>
      </w:pPr>
      <w:r w:rsidRPr="00285B54">
        <w:rPr>
          <w:rFonts w:ascii="Arial" w:hAnsi="Arial" w:cs="Arial"/>
          <w:b/>
          <w:snapToGrid w:val="0"/>
        </w:rPr>
        <w:t>Le</w:t>
      </w:r>
      <w:r w:rsidR="00704DA5">
        <w:rPr>
          <w:rFonts w:ascii="Arial" w:hAnsi="Arial" w:cs="Arial"/>
          <w:b/>
          <w:snapToGrid w:val="0"/>
        </w:rPr>
        <w:t xml:space="preserve"> Maire (ou le</w:t>
      </w:r>
      <w:r w:rsidRPr="00285B54">
        <w:rPr>
          <w:rFonts w:ascii="Arial" w:hAnsi="Arial" w:cs="Arial"/>
          <w:b/>
          <w:snapToGrid w:val="0"/>
        </w:rPr>
        <w:t xml:space="preserve"> Président</w:t>
      </w:r>
      <w:r w:rsidR="00704DA5">
        <w:rPr>
          <w:rFonts w:ascii="Arial" w:hAnsi="Arial" w:cs="Arial"/>
          <w:b/>
          <w:snapToGrid w:val="0"/>
        </w:rPr>
        <w:t>)</w:t>
      </w:r>
      <w:r w:rsidRPr="00285B54">
        <w:rPr>
          <w:rFonts w:ascii="Arial" w:hAnsi="Arial" w:cs="Arial"/>
          <w:b/>
          <w:snapToGrid w:val="0"/>
        </w:rPr>
        <w:t>,</w:t>
      </w:r>
    </w:p>
    <w:p w14:paraId="0F232FE5" w14:textId="77777777" w:rsidR="00285B54" w:rsidRPr="00285B54" w:rsidRDefault="00285B54" w:rsidP="00285B54">
      <w:pPr>
        <w:widowControl w:val="0"/>
        <w:jc w:val="both"/>
        <w:rPr>
          <w:rFonts w:ascii="Arial" w:hAnsi="Arial" w:cs="Arial"/>
          <w:b/>
          <w:snapToGrid w:val="0"/>
        </w:rPr>
      </w:pPr>
    </w:p>
    <w:p w14:paraId="6087D84E" w14:textId="22AF8F18" w:rsidR="0046067C" w:rsidRPr="0046067C" w:rsidRDefault="0046067C" w:rsidP="00B07AC4">
      <w:pPr>
        <w:spacing w:line="240" w:lineRule="exact"/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- </w:t>
      </w:r>
      <w:r w:rsidRPr="0046067C">
        <w:rPr>
          <w:rFonts w:ascii="Arial" w:hAnsi="Arial" w:cs="Arial"/>
          <w:bCs/>
        </w:rPr>
        <w:t>Vu</w:t>
      </w:r>
      <w:r w:rsidRPr="0046067C">
        <w:rPr>
          <w:rFonts w:ascii="Arial" w:hAnsi="Arial" w:cs="Arial"/>
          <w:b/>
        </w:rPr>
        <w:t xml:space="preserve"> </w:t>
      </w:r>
      <w:r w:rsidRPr="0046067C">
        <w:rPr>
          <w:rFonts w:ascii="Arial" w:hAnsi="Arial" w:cs="Arial"/>
        </w:rPr>
        <w:t>le code général des collectivités territoriales,</w:t>
      </w:r>
    </w:p>
    <w:p w14:paraId="56820DDD" w14:textId="65F42459" w:rsidR="0046067C" w:rsidRDefault="0046067C" w:rsidP="00B07AC4">
      <w:pPr>
        <w:pStyle w:val="Corpsdetexte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</w:t>
      </w:r>
      <w:r w:rsidRPr="0046067C">
        <w:rPr>
          <w:rFonts w:ascii="Arial" w:hAnsi="Arial" w:cs="Arial"/>
          <w:sz w:val="20"/>
          <w:szCs w:val="20"/>
        </w:rPr>
        <w:t xml:space="preserve">Vu </w:t>
      </w:r>
      <w:r>
        <w:rPr>
          <w:rFonts w:ascii="Arial" w:hAnsi="Arial" w:cs="Arial"/>
          <w:sz w:val="20"/>
          <w:szCs w:val="20"/>
        </w:rPr>
        <w:t>le code général de la fonction publique et notamment ses articles L.327-3</w:t>
      </w:r>
      <w:r w:rsidR="001A5594">
        <w:rPr>
          <w:rFonts w:ascii="Arial" w:hAnsi="Arial" w:cs="Arial"/>
          <w:sz w:val="20"/>
          <w:szCs w:val="20"/>
        </w:rPr>
        <w:t xml:space="preserve"> et L.422-28</w:t>
      </w:r>
      <w:r>
        <w:rPr>
          <w:rFonts w:ascii="Arial" w:hAnsi="Arial" w:cs="Arial"/>
          <w:sz w:val="20"/>
          <w:szCs w:val="20"/>
        </w:rPr>
        <w:t>,</w:t>
      </w:r>
    </w:p>
    <w:p w14:paraId="541F00DF" w14:textId="77777777" w:rsidR="00704DA5" w:rsidRPr="00B61C1E" w:rsidRDefault="00704DA5" w:rsidP="00B07AC4">
      <w:pPr>
        <w:pStyle w:val="Corpsdetexte"/>
        <w:spacing w:after="0"/>
        <w:rPr>
          <w:rFonts w:ascii="Arial" w:hAnsi="Arial" w:cs="Arial"/>
          <w:sz w:val="20"/>
          <w:szCs w:val="20"/>
        </w:rPr>
      </w:pPr>
    </w:p>
    <w:p w14:paraId="1F93043E" w14:textId="5972BD0C" w:rsidR="00704DA5" w:rsidRDefault="00704DA5" w:rsidP="00704DA5">
      <w:pPr>
        <w:widowControl w:val="0"/>
        <w:jc w:val="both"/>
        <w:rPr>
          <w:rFonts w:ascii="Arial" w:hAnsi="Arial" w:cs="Arial"/>
          <w:snapToGrid w:val="0"/>
        </w:rPr>
      </w:pPr>
      <w:r w:rsidRPr="00285B54">
        <w:rPr>
          <w:rFonts w:ascii="Arial" w:hAnsi="Arial" w:cs="Arial"/>
          <w:snapToGrid w:val="0"/>
        </w:rPr>
        <w:t>-</w:t>
      </w:r>
      <w:r>
        <w:rPr>
          <w:rFonts w:ascii="Arial" w:hAnsi="Arial" w:cs="Arial"/>
          <w:snapToGrid w:val="0"/>
        </w:rPr>
        <w:t xml:space="preserve"> </w:t>
      </w:r>
      <w:r w:rsidRPr="00285B54">
        <w:rPr>
          <w:rFonts w:ascii="Arial" w:hAnsi="Arial" w:cs="Arial"/>
          <w:snapToGrid w:val="0"/>
        </w:rPr>
        <w:t xml:space="preserve">Vu l'arrêté en date du ................. nommant M............................................... stagiaire </w:t>
      </w:r>
      <w:r>
        <w:rPr>
          <w:rFonts w:ascii="Arial" w:hAnsi="Arial" w:cs="Arial"/>
          <w:snapToGrid w:val="0"/>
        </w:rPr>
        <w:t xml:space="preserve">au grade de …………………. </w:t>
      </w:r>
      <w:r w:rsidRPr="00285B54">
        <w:rPr>
          <w:rFonts w:ascii="Arial" w:hAnsi="Arial" w:cs="Arial"/>
          <w:snapToGrid w:val="0"/>
        </w:rPr>
        <w:t>à compter du .......................</w:t>
      </w:r>
      <w:r w:rsidR="005E56CE">
        <w:rPr>
          <w:rFonts w:ascii="Arial" w:hAnsi="Arial" w:cs="Arial"/>
          <w:snapToGrid w:val="0"/>
        </w:rPr>
        <w:t>,</w:t>
      </w:r>
    </w:p>
    <w:p w14:paraId="11DD8FDB" w14:textId="7BE4757C" w:rsidR="005E56CE" w:rsidRPr="005E56CE" w:rsidRDefault="005E56CE" w:rsidP="00704DA5">
      <w:pPr>
        <w:widowControl w:val="0"/>
        <w:jc w:val="both"/>
        <w:rPr>
          <w:rFonts w:ascii="Arial" w:hAnsi="Arial" w:cs="Arial"/>
          <w:snapToGrid w:val="0"/>
        </w:rPr>
      </w:pPr>
      <w:r w:rsidRPr="005E56CE">
        <w:rPr>
          <w:rFonts w:ascii="Arial" w:hAnsi="Arial" w:cs="Arial"/>
          <w:i/>
          <w:iCs/>
        </w:rPr>
        <w:t xml:space="preserve">(Le cas échéant) </w:t>
      </w:r>
      <w:r w:rsidRPr="005E56CE">
        <w:rPr>
          <w:rFonts w:ascii="Arial" w:hAnsi="Arial" w:cs="Arial"/>
        </w:rPr>
        <w:t>Vu l’arrêté d’avancement d’échelon en date du …….…..., à effet du ……….…..., classant M……... au …… échelon, Indice Brut ……, Indice Majoré ……,</w:t>
      </w:r>
    </w:p>
    <w:p w14:paraId="66168A93" w14:textId="2A3761FC" w:rsidR="00704DA5" w:rsidRPr="00285B54" w:rsidRDefault="00704DA5" w:rsidP="00704DA5">
      <w:pPr>
        <w:widowControl w:val="0"/>
        <w:jc w:val="both"/>
        <w:rPr>
          <w:rFonts w:ascii="Arial" w:hAnsi="Arial" w:cs="Arial"/>
          <w:snapToGrid w:val="0"/>
        </w:rPr>
      </w:pPr>
      <w:r>
        <w:rPr>
          <w:rFonts w:ascii="Arial" w:hAnsi="Arial" w:cs="Arial"/>
          <w:snapToGrid w:val="0"/>
        </w:rPr>
        <w:t>(</w:t>
      </w:r>
      <w:r w:rsidRPr="00497947">
        <w:rPr>
          <w:rFonts w:ascii="Arial" w:hAnsi="Arial" w:cs="Arial"/>
          <w:i/>
          <w:snapToGrid w:val="0"/>
        </w:rPr>
        <w:t>Le cas échéant</w:t>
      </w:r>
      <w:r>
        <w:rPr>
          <w:rFonts w:ascii="Arial" w:hAnsi="Arial" w:cs="Arial"/>
          <w:snapToGrid w:val="0"/>
        </w:rPr>
        <w:t>)</w:t>
      </w:r>
      <w:r>
        <w:rPr>
          <w:rFonts w:ascii="Arial" w:hAnsi="Arial" w:cs="Arial"/>
          <w:i/>
          <w:snapToGrid w:val="0"/>
        </w:rPr>
        <w:t xml:space="preserve"> - </w:t>
      </w:r>
      <w:r w:rsidRPr="00497947">
        <w:rPr>
          <w:rFonts w:ascii="Arial" w:hAnsi="Arial" w:cs="Arial"/>
          <w:snapToGrid w:val="0"/>
        </w:rPr>
        <w:t>Vu l’arrêté</w:t>
      </w:r>
      <w:r>
        <w:rPr>
          <w:rFonts w:ascii="Arial" w:hAnsi="Arial" w:cs="Arial"/>
          <w:i/>
          <w:snapToGrid w:val="0"/>
        </w:rPr>
        <w:t xml:space="preserve"> (prolongeant</w:t>
      </w:r>
      <w:r w:rsidR="003766B4">
        <w:rPr>
          <w:rFonts w:ascii="Arial" w:hAnsi="Arial" w:cs="Arial"/>
          <w:i/>
          <w:snapToGrid w:val="0"/>
        </w:rPr>
        <w:t xml:space="preserve"> </w:t>
      </w:r>
      <w:r w:rsidRPr="00285B54">
        <w:rPr>
          <w:rFonts w:ascii="Arial" w:hAnsi="Arial" w:cs="Arial"/>
          <w:i/>
          <w:snapToGrid w:val="0"/>
        </w:rPr>
        <w:t>ou renouvelant</w:t>
      </w:r>
      <w:r>
        <w:rPr>
          <w:rFonts w:ascii="Arial" w:hAnsi="Arial" w:cs="Arial"/>
          <w:i/>
          <w:snapToGrid w:val="0"/>
        </w:rPr>
        <w:t xml:space="preserve">) </w:t>
      </w:r>
      <w:r w:rsidRPr="00497947">
        <w:rPr>
          <w:rFonts w:ascii="Arial" w:hAnsi="Arial" w:cs="Arial"/>
          <w:snapToGrid w:val="0"/>
        </w:rPr>
        <w:t>le stage de M………. à compter du……</w:t>
      </w:r>
      <w:r w:rsidR="005E56CE">
        <w:rPr>
          <w:rFonts w:ascii="Arial" w:hAnsi="Arial" w:cs="Arial"/>
          <w:snapToGrid w:val="0"/>
        </w:rPr>
        <w:t>………….</w:t>
      </w:r>
      <w:r w:rsidRPr="00497947">
        <w:rPr>
          <w:rFonts w:ascii="Arial" w:hAnsi="Arial" w:cs="Arial"/>
          <w:snapToGrid w:val="0"/>
        </w:rPr>
        <w:t>,</w:t>
      </w:r>
    </w:p>
    <w:p w14:paraId="6B48334E" w14:textId="77777777" w:rsidR="00704DA5" w:rsidRPr="00285B54" w:rsidRDefault="00704DA5" w:rsidP="00704DA5">
      <w:pPr>
        <w:widowControl w:val="0"/>
        <w:jc w:val="both"/>
        <w:rPr>
          <w:rFonts w:ascii="Arial" w:hAnsi="Arial" w:cs="Arial"/>
          <w:snapToGrid w:val="0"/>
        </w:rPr>
      </w:pPr>
      <w:r w:rsidRPr="00285B54">
        <w:rPr>
          <w:rFonts w:ascii="Arial" w:hAnsi="Arial" w:cs="Arial"/>
          <w:snapToGrid w:val="0"/>
        </w:rPr>
        <w:t>- Considérant que la période de stage effectuée par M.............................................. est concluante,</w:t>
      </w:r>
    </w:p>
    <w:p w14:paraId="4BE5348A" w14:textId="77777777" w:rsidR="00704DA5" w:rsidRPr="00285B54" w:rsidRDefault="00704DA5" w:rsidP="00704DA5">
      <w:pPr>
        <w:widowControl w:val="0"/>
        <w:jc w:val="both"/>
        <w:rPr>
          <w:rFonts w:ascii="Arial" w:hAnsi="Arial" w:cs="Arial"/>
          <w:snapToGrid w:val="0"/>
        </w:rPr>
      </w:pPr>
      <w:r w:rsidRPr="00285B54">
        <w:rPr>
          <w:rFonts w:ascii="Arial" w:hAnsi="Arial" w:cs="Arial"/>
          <w:snapToGrid w:val="0"/>
        </w:rPr>
        <w:t xml:space="preserve">- Considérant que M……………………………….. a opté au moment de sa nomination pour la reprise des services de droit privé </w:t>
      </w:r>
      <w:r>
        <w:rPr>
          <w:rFonts w:ascii="Arial" w:hAnsi="Arial" w:cs="Arial"/>
          <w:snapToGrid w:val="0"/>
        </w:rPr>
        <w:t>OU</w:t>
      </w:r>
      <w:r w:rsidRPr="00285B54">
        <w:rPr>
          <w:rFonts w:ascii="Arial" w:hAnsi="Arial" w:cs="Arial"/>
          <w:snapToGrid w:val="0"/>
        </w:rPr>
        <w:t xml:space="preserve"> des services de droit public </w:t>
      </w:r>
      <w:r>
        <w:rPr>
          <w:rFonts w:ascii="Arial" w:hAnsi="Arial" w:cs="Arial"/>
          <w:snapToGrid w:val="0"/>
        </w:rPr>
        <w:t>(</w:t>
      </w:r>
      <w:r w:rsidRPr="00285B54">
        <w:rPr>
          <w:rFonts w:ascii="Arial" w:hAnsi="Arial" w:cs="Arial"/>
          <w:i/>
          <w:snapToGrid w:val="0"/>
        </w:rPr>
        <w:t>choisir</w:t>
      </w:r>
      <w:r>
        <w:rPr>
          <w:rFonts w:ascii="Arial" w:hAnsi="Arial" w:cs="Arial"/>
          <w:i/>
          <w:snapToGrid w:val="0"/>
        </w:rPr>
        <w:t>)</w:t>
      </w:r>
      <w:r w:rsidRPr="00285B54">
        <w:rPr>
          <w:rFonts w:ascii="Arial" w:hAnsi="Arial" w:cs="Arial"/>
          <w:snapToGrid w:val="0"/>
        </w:rPr>
        <w:t>,</w:t>
      </w:r>
    </w:p>
    <w:p w14:paraId="331D800E" w14:textId="77777777" w:rsidR="00704DA5" w:rsidRDefault="00704DA5" w:rsidP="00704DA5">
      <w:pPr>
        <w:widowControl w:val="0"/>
        <w:jc w:val="both"/>
        <w:rPr>
          <w:rFonts w:ascii="Arial" w:hAnsi="Arial" w:cs="Arial"/>
          <w:snapToGrid w:val="0"/>
        </w:rPr>
      </w:pPr>
    </w:p>
    <w:p w14:paraId="7DCE7E0B" w14:textId="77777777" w:rsidR="009151EE" w:rsidRPr="00285B54" w:rsidRDefault="009151EE" w:rsidP="00704DA5">
      <w:pPr>
        <w:widowControl w:val="0"/>
        <w:jc w:val="both"/>
        <w:rPr>
          <w:rFonts w:ascii="Arial" w:hAnsi="Arial" w:cs="Arial"/>
          <w:snapToGrid w:val="0"/>
        </w:rPr>
      </w:pPr>
    </w:p>
    <w:p w14:paraId="0DC65E79" w14:textId="77777777" w:rsidR="00704DA5" w:rsidRPr="00285B54" w:rsidRDefault="00704DA5" w:rsidP="00704DA5">
      <w:pPr>
        <w:widowControl w:val="0"/>
        <w:jc w:val="center"/>
        <w:rPr>
          <w:rFonts w:ascii="Arial" w:hAnsi="Arial" w:cs="Arial"/>
          <w:b/>
          <w:snapToGrid w:val="0"/>
        </w:rPr>
      </w:pPr>
      <w:r w:rsidRPr="00285B54">
        <w:rPr>
          <w:rFonts w:ascii="Arial" w:hAnsi="Arial" w:cs="Arial"/>
          <w:b/>
          <w:snapToGrid w:val="0"/>
        </w:rPr>
        <w:t>ARRETE</w:t>
      </w:r>
    </w:p>
    <w:p w14:paraId="0E230314" w14:textId="77777777" w:rsidR="00704DA5" w:rsidRDefault="00704DA5" w:rsidP="00704DA5">
      <w:pPr>
        <w:widowControl w:val="0"/>
        <w:jc w:val="both"/>
        <w:rPr>
          <w:rFonts w:ascii="Arial" w:hAnsi="Arial" w:cs="Arial"/>
          <w:b/>
          <w:snapToGrid w:val="0"/>
        </w:rPr>
      </w:pPr>
    </w:p>
    <w:p w14:paraId="550FB648" w14:textId="77777777" w:rsidR="009151EE" w:rsidRPr="00285B54" w:rsidRDefault="009151EE" w:rsidP="00704DA5">
      <w:pPr>
        <w:widowControl w:val="0"/>
        <w:jc w:val="both"/>
        <w:rPr>
          <w:rFonts w:ascii="Arial" w:hAnsi="Arial" w:cs="Arial"/>
          <w:b/>
          <w:snapToGrid w:val="0"/>
        </w:rPr>
      </w:pPr>
    </w:p>
    <w:p w14:paraId="7039D5CD" w14:textId="77777777" w:rsidR="00704DA5" w:rsidRPr="00285B54" w:rsidRDefault="00704DA5" w:rsidP="00704DA5">
      <w:pPr>
        <w:widowControl w:val="0"/>
        <w:jc w:val="both"/>
        <w:rPr>
          <w:rFonts w:ascii="Arial" w:hAnsi="Arial" w:cs="Arial"/>
          <w:snapToGrid w:val="0"/>
        </w:rPr>
      </w:pPr>
      <w:r w:rsidRPr="00285B54">
        <w:rPr>
          <w:rFonts w:ascii="Arial" w:hAnsi="Arial" w:cs="Arial"/>
          <w:b/>
          <w:snapToGrid w:val="0"/>
          <w:u w:val="single"/>
        </w:rPr>
        <w:t>Article 1</w:t>
      </w:r>
      <w:r w:rsidRPr="00285B54">
        <w:rPr>
          <w:rFonts w:ascii="Arial" w:hAnsi="Arial" w:cs="Arial"/>
          <w:b/>
          <w:snapToGrid w:val="0"/>
          <w:u w:val="single"/>
          <w:vertAlign w:val="superscript"/>
        </w:rPr>
        <w:t>er</w:t>
      </w:r>
      <w:r w:rsidRPr="00285B54">
        <w:rPr>
          <w:rFonts w:ascii="Arial" w:hAnsi="Arial" w:cs="Arial"/>
          <w:snapToGrid w:val="0"/>
        </w:rPr>
        <w:t xml:space="preserve"> : M............................................ épouse ................, né(e) le ............. à ...................., est titularisé(e) dans le grade de ....................................... avec effet au .................................</w:t>
      </w:r>
    </w:p>
    <w:p w14:paraId="75CC1ADF" w14:textId="77777777" w:rsidR="00704DA5" w:rsidRPr="00285B54" w:rsidRDefault="00704DA5" w:rsidP="00704DA5">
      <w:pPr>
        <w:widowControl w:val="0"/>
        <w:jc w:val="both"/>
        <w:rPr>
          <w:rFonts w:ascii="Arial" w:hAnsi="Arial" w:cs="Arial"/>
          <w:snapToGrid w:val="0"/>
        </w:rPr>
      </w:pPr>
    </w:p>
    <w:p w14:paraId="322FD187" w14:textId="77777777" w:rsidR="00704DA5" w:rsidRDefault="00704DA5" w:rsidP="00704DA5">
      <w:pPr>
        <w:widowControl w:val="0"/>
        <w:jc w:val="both"/>
        <w:rPr>
          <w:rFonts w:ascii="Arial" w:hAnsi="Arial" w:cs="Arial"/>
          <w:snapToGrid w:val="0"/>
        </w:rPr>
      </w:pPr>
      <w:r w:rsidRPr="00285B54">
        <w:rPr>
          <w:rFonts w:ascii="Arial" w:hAnsi="Arial" w:cs="Arial"/>
          <w:b/>
          <w:snapToGrid w:val="0"/>
          <w:u w:val="single"/>
        </w:rPr>
        <w:t>Article 2</w:t>
      </w:r>
      <w:r w:rsidRPr="00285B54">
        <w:rPr>
          <w:rFonts w:ascii="Arial" w:hAnsi="Arial" w:cs="Arial"/>
          <w:snapToGrid w:val="0"/>
        </w:rPr>
        <w:t xml:space="preserve"> : Compte tenu de la durée normale de stage (et des services militaires, s'il y a lieu), M............................................., est classé(e) au ...... </w:t>
      </w:r>
      <w:r>
        <w:rPr>
          <w:rFonts w:ascii="Arial" w:hAnsi="Arial" w:cs="Arial"/>
          <w:snapToGrid w:val="0"/>
        </w:rPr>
        <w:t>é</w:t>
      </w:r>
      <w:r w:rsidRPr="00285B54">
        <w:rPr>
          <w:rFonts w:ascii="Arial" w:hAnsi="Arial" w:cs="Arial"/>
          <w:snapToGrid w:val="0"/>
        </w:rPr>
        <w:t xml:space="preserve">chelon de </w:t>
      </w:r>
      <w:r>
        <w:rPr>
          <w:rFonts w:ascii="Arial" w:hAnsi="Arial" w:cs="Arial"/>
          <w:snapToGrid w:val="0"/>
        </w:rPr>
        <w:t>son grade</w:t>
      </w:r>
      <w:r w:rsidRPr="00285B54">
        <w:rPr>
          <w:rFonts w:ascii="Arial" w:hAnsi="Arial" w:cs="Arial"/>
          <w:snapToGrid w:val="0"/>
        </w:rPr>
        <w:t xml:space="preserve"> IB ......       IM ...... et une ancienneté conservée de ......... </w:t>
      </w:r>
      <w:r>
        <w:rPr>
          <w:rFonts w:ascii="Arial" w:hAnsi="Arial" w:cs="Arial"/>
          <w:snapToGrid w:val="0"/>
        </w:rPr>
        <w:t>a</w:t>
      </w:r>
      <w:r w:rsidRPr="00285B54">
        <w:rPr>
          <w:rFonts w:ascii="Arial" w:hAnsi="Arial" w:cs="Arial"/>
          <w:snapToGrid w:val="0"/>
        </w:rPr>
        <w:t xml:space="preserve">n .......... </w:t>
      </w:r>
      <w:r>
        <w:rPr>
          <w:rFonts w:ascii="Arial" w:hAnsi="Arial" w:cs="Arial"/>
          <w:snapToGrid w:val="0"/>
        </w:rPr>
        <w:t>m</w:t>
      </w:r>
      <w:r w:rsidRPr="00285B54">
        <w:rPr>
          <w:rFonts w:ascii="Arial" w:hAnsi="Arial" w:cs="Arial"/>
          <w:snapToGrid w:val="0"/>
        </w:rPr>
        <w:t xml:space="preserve">ois ......... </w:t>
      </w:r>
      <w:r>
        <w:rPr>
          <w:rFonts w:ascii="Arial" w:hAnsi="Arial" w:cs="Arial"/>
          <w:snapToGrid w:val="0"/>
        </w:rPr>
        <w:t>j</w:t>
      </w:r>
      <w:r w:rsidRPr="00285B54">
        <w:rPr>
          <w:rFonts w:ascii="Arial" w:hAnsi="Arial" w:cs="Arial"/>
          <w:snapToGrid w:val="0"/>
        </w:rPr>
        <w:t>ours (ou sans reliquat d'ancienneté).</w:t>
      </w:r>
    </w:p>
    <w:p w14:paraId="6F85ECE6" w14:textId="77777777" w:rsidR="00704DA5" w:rsidRPr="00684869" w:rsidRDefault="00704DA5" w:rsidP="00704DA5">
      <w:pPr>
        <w:pStyle w:val="articlen"/>
        <w:spacing w:before="0" w:after="60" w:line="240" w:lineRule="exact"/>
        <w:rPr>
          <w:b w:val="0"/>
        </w:rPr>
      </w:pPr>
      <w:r>
        <w:rPr>
          <w:b w:val="0"/>
          <w:i/>
        </w:rPr>
        <w:t>(</w:t>
      </w:r>
      <w:r w:rsidRPr="00F623CF">
        <w:rPr>
          <w:b w:val="0"/>
          <w:i/>
        </w:rPr>
        <w:t>Le cas échéant, pour un agent ayant opté pour la reprise de ses services de droit public, s’il conserve à titre personnel le bénéfice de son traitement antérieur</w:t>
      </w:r>
      <w:r>
        <w:rPr>
          <w:b w:val="0"/>
          <w:i/>
        </w:rPr>
        <w:t>)</w:t>
      </w:r>
      <w:r>
        <w:rPr>
          <w:b w:val="0"/>
        </w:rPr>
        <w:t xml:space="preserve"> L’agent conserve à titre personnel le bénéfice de son traitement antérieur calculé sur la base de l’IB…. IM….,</w:t>
      </w:r>
    </w:p>
    <w:p w14:paraId="7FDE30FB" w14:textId="77777777" w:rsidR="00704DA5" w:rsidRPr="00285B54" w:rsidRDefault="00704DA5" w:rsidP="00704DA5">
      <w:pPr>
        <w:widowControl w:val="0"/>
        <w:jc w:val="both"/>
        <w:rPr>
          <w:rFonts w:ascii="Arial" w:hAnsi="Arial" w:cs="Arial"/>
          <w:snapToGrid w:val="0"/>
        </w:rPr>
      </w:pPr>
    </w:p>
    <w:p w14:paraId="0A0A1016" w14:textId="77777777" w:rsidR="00704DA5" w:rsidRPr="00285B54" w:rsidRDefault="00704DA5" w:rsidP="00704DA5">
      <w:pPr>
        <w:widowControl w:val="0"/>
        <w:jc w:val="both"/>
        <w:rPr>
          <w:rFonts w:ascii="Arial" w:hAnsi="Arial" w:cs="Arial"/>
          <w:snapToGrid w:val="0"/>
        </w:rPr>
      </w:pPr>
      <w:r w:rsidRPr="00285B54">
        <w:rPr>
          <w:rFonts w:ascii="Arial" w:hAnsi="Arial" w:cs="Arial"/>
          <w:b/>
          <w:snapToGrid w:val="0"/>
          <w:u w:val="single"/>
        </w:rPr>
        <w:t>Article 3</w:t>
      </w:r>
      <w:r w:rsidRPr="00285B54">
        <w:rPr>
          <w:rFonts w:ascii="Arial" w:hAnsi="Arial" w:cs="Arial"/>
          <w:snapToGrid w:val="0"/>
        </w:rPr>
        <w:t xml:space="preserve"> : Il (elle) percevra la rémunération correspondante à raison de ........./35</w:t>
      </w:r>
      <w:r w:rsidRPr="00285B54">
        <w:rPr>
          <w:rFonts w:ascii="Arial" w:hAnsi="Arial" w:cs="Arial"/>
          <w:snapToGrid w:val="0"/>
          <w:vertAlign w:val="superscript"/>
        </w:rPr>
        <w:t>e</w:t>
      </w:r>
      <w:r w:rsidRPr="00285B54">
        <w:rPr>
          <w:rFonts w:ascii="Arial" w:hAnsi="Arial" w:cs="Arial"/>
          <w:snapToGrid w:val="0"/>
        </w:rPr>
        <w:t>.</w:t>
      </w:r>
    </w:p>
    <w:p w14:paraId="3F17DC0E" w14:textId="77777777" w:rsidR="00704DA5" w:rsidRPr="00285B54" w:rsidRDefault="00704DA5" w:rsidP="00704DA5">
      <w:pPr>
        <w:widowControl w:val="0"/>
        <w:jc w:val="both"/>
        <w:rPr>
          <w:rFonts w:ascii="Arial" w:hAnsi="Arial" w:cs="Arial"/>
          <w:snapToGrid w:val="0"/>
        </w:rPr>
      </w:pPr>
    </w:p>
    <w:p w14:paraId="1161EA8B" w14:textId="77777777" w:rsidR="00704DA5" w:rsidRPr="00285B54" w:rsidRDefault="00704DA5" w:rsidP="00704DA5">
      <w:pPr>
        <w:widowControl w:val="0"/>
        <w:jc w:val="both"/>
        <w:rPr>
          <w:rFonts w:ascii="Arial" w:hAnsi="Arial" w:cs="Arial"/>
          <w:snapToGrid w:val="0"/>
        </w:rPr>
      </w:pPr>
      <w:r w:rsidRPr="00285B54">
        <w:rPr>
          <w:rFonts w:ascii="Arial" w:hAnsi="Arial" w:cs="Arial"/>
          <w:b/>
          <w:snapToGrid w:val="0"/>
          <w:u w:val="single"/>
        </w:rPr>
        <w:t>Article 4</w:t>
      </w:r>
      <w:r w:rsidRPr="00285B54">
        <w:rPr>
          <w:rFonts w:ascii="Arial" w:hAnsi="Arial" w:cs="Arial"/>
          <w:snapToGrid w:val="0"/>
        </w:rPr>
        <w:t xml:space="preserve"> : Ampliation du présent arrêté qui sera notifié à l'intéressé(e) sera transmise :</w:t>
      </w:r>
    </w:p>
    <w:p w14:paraId="746F87B9" w14:textId="77777777" w:rsidR="00704DA5" w:rsidRPr="00285B54" w:rsidRDefault="00704DA5" w:rsidP="00704DA5">
      <w:pPr>
        <w:widowControl w:val="0"/>
        <w:jc w:val="both"/>
        <w:rPr>
          <w:rFonts w:ascii="Arial" w:hAnsi="Arial" w:cs="Arial"/>
          <w:snapToGrid w:val="0"/>
        </w:rPr>
      </w:pPr>
      <w:r w:rsidRPr="00285B54">
        <w:rPr>
          <w:rFonts w:ascii="Arial" w:hAnsi="Arial" w:cs="Arial"/>
          <w:snapToGrid w:val="0"/>
        </w:rPr>
        <w:t>- au Comptable de la Collectivité,</w:t>
      </w:r>
    </w:p>
    <w:p w14:paraId="75B6AB01" w14:textId="77777777" w:rsidR="00704DA5" w:rsidRPr="00285B54" w:rsidRDefault="00704DA5" w:rsidP="00704DA5">
      <w:pPr>
        <w:widowControl w:val="0"/>
        <w:jc w:val="both"/>
        <w:rPr>
          <w:rFonts w:ascii="Arial" w:hAnsi="Arial" w:cs="Arial"/>
          <w:snapToGrid w:val="0"/>
        </w:rPr>
      </w:pPr>
      <w:r w:rsidRPr="00285B54">
        <w:rPr>
          <w:rFonts w:ascii="Arial" w:hAnsi="Arial" w:cs="Arial"/>
          <w:snapToGrid w:val="0"/>
        </w:rPr>
        <w:t>- au Président du Centre de Gestion.</w:t>
      </w:r>
    </w:p>
    <w:p w14:paraId="3706F987" w14:textId="77777777" w:rsidR="009151EE" w:rsidRPr="00285B54" w:rsidRDefault="009151EE" w:rsidP="00704DA5">
      <w:pPr>
        <w:widowControl w:val="0"/>
        <w:jc w:val="both"/>
        <w:rPr>
          <w:rFonts w:ascii="Arial" w:hAnsi="Arial" w:cs="Arial"/>
          <w:snapToGrid w:val="0"/>
        </w:rPr>
      </w:pPr>
    </w:p>
    <w:p w14:paraId="416F0F75" w14:textId="77777777" w:rsidR="00704DA5" w:rsidRPr="00285B54" w:rsidRDefault="00704DA5" w:rsidP="00704DA5">
      <w:pPr>
        <w:widowControl w:val="0"/>
        <w:jc w:val="both"/>
        <w:rPr>
          <w:rFonts w:ascii="Arial" w:hAnsi="Arial" w:cs="Arial"/>
          <w:snapToGrid w:val="0"/>
        </w:rPr>
      </w:pPr>
      <w:r w:rsidRPr="00285B54">
        <w:rPr>
          <w:rFonts w:ascii="Arial" w:hAnsi="Arial" w:cs="Arial"/>
          <w:snapToGrid w:val="0"/>
        </w:rPr>
        <w:tab/>
      </w:r>
      <w:r w:rsidRPr="00285B54">
        <w:rPr>
          <w:rFonts w:ascii="Arial" w:hAnsi="Arial" w:cs="Arial"/>
          <w:snapToGrid w:val="0"/>
        </w:rPr>
        <w:tab/>
      </w:r>
      <w:r w:rsidRPr="00285B54">
        <w:rPr>
          <w:rFonts w:ascii="Arial" w:hAnsi="Arial" w:cs="Arial"/>
          <w:snapToGrid w:val="0"/>
        </w:rPr>
        <w:tab/>
      </w:r>
      <w:r w:rsidRPr="00285B54">
        <w:rPr>
          <w:rFonts w:ascii="Arial" w:hAnsi="Arial" w:cs="Arial"/>
          <w:snapToGrid w:val="0"/>
        </w:rPr>
        <w:tab/>
      </w:r>
      <w:r w:rsidRPr="00285B54">
        <w:rPr>
          <w:rFonts w:ascii="Arial" w:hAnsi="Arial" w:cs="Arial"/>
          <w:snapToGrid w:val="0"/>
        </w:rPr>
        <w:tab/>
      </w:r>
      <w:r w:rsidRPr="00285B54">
        <w:rPr>
          <w:rFonts w:ascii="Arial" w:hAnsi="Arial" w:cs="Arial"/>
          <w:snapToGrid w:val="0"/>
        </w:rPr>
        <w:tab/>
      </w:r>
      <w:r w:rsidRPr="00285B54">
        <w:rPr>
          <w:rFonts w:ascii="Arial" w:hAnsi="Arial" w:cs="Arial"/>
          <w:snapToGrid w:val="0"/>
        </w:rPr>
        <w:tab/>
        <w:t xml:space="preserve">Fait à ............................., le </w:t>
      </w:r>
    </w:p>
    <w:p w14:paraId="5CB0C4DB" w14:textId="77777777" w:rsidR="00704DA5" w:rsidRPr="00285B54" w:rsidRDefault="00704DA5" w:rsidP="00704DA5">
      <w:pPr>
        <w:widowControl w:val="0"/>
        <w:jc w:val="both"/>
        <w:rPr>
          <w:rFonts w:ascii="Arial" w:hAnsi="Arial" w:cs="Arial"/>
          <w:snapToGrid w:val="0"/>
        </w:rPr>
      </w:pPr>
      <w:r w:rsidRPr="00285B54">
        <w:rPr>
          <w:rFonts w:ascii="Arial" w:hAnsi="Arial" w:cs="Arial"/>
          <w:snapToGrid w:val="0"/>
        </w:rPr>
        <w:tab/>
      </w:r>
      <w:r w:rsidRPr="00285B54">
        <w:rPr>
          <w:rFonts w:ascii="Arial" w:hAnsi="Arial" w:cs="Arial"/>
          <w:snapToGrid w:val="0"/>
        </w:rPr>
        <w:tab/>
      </w:r>
      <w:r w:rsidRPr="00285B54">
        <w:rPr>
          <w:rFonts w:ascii="Arial" w:hAnsi="Arial" w:cs="Arial"/>
          <w:snapToGrid w:val="0"/>
        </w:rPr>
        <w:tab/>
      </w:r>
      <w:r w:rsidRPr="00285B54">
        <w:rPr>
          <w:rFonts w:ascii="Arial" w:hAnsi="Arial" w:cs="Arial"/>
          <w:snapToGrid w:val="0"/>
        </w:rPr>
        <w:tab/>
      </w:r>
      <w:r w:rsidRPr="00285B54">
        <w:rPr>
          <w:rFonts w:ascii="Arial" w:hAnsi="Arial" w:cs="Arial"/>
          <w:snapToGrid w:val="0"/>
        </w:rPr>
        <w:tab/>
      </w:r>
      <w:r w:rsidRPr="00285B54">
        <w:rPr>
          <w:rFonts w:ascii="Arial" w:hAnsi="Arial" w:cs="Arial"/>
          <w:snapToGrid w:val="0"/>
        </w:rPr>
        <w:tab/>
      </w:r>
      <w:r w:rsidRPr="00285B54">
        <w:rPr>
          <w:rFonts w:ascii="Arial" w:hAnsi="Arial" w:cs="Arial"/>
          <w:snapToGrid w:val="0"/>
        </w:rPr>
        <w:tab/>
        <w:t>Signature du Maire (ou du Président),</w:t>
      </w:r>
    </w:p>
    <w:p w14:paraId="4745F4CD" w14:textId="77777777" w:rsidR="009151EE" w:rsidRDefault="009151EE" w:rsidP="009151EE">
      <w:pPr>
        <w:widowControl w:val="0"/>
        <w:jc w:val="both"/>
        <w:rPr>
          <w:rFonts w:ascii="Arial" w:hAnsi="Arial" w:cs="Arial"/>
          <w:snapToGrid w:val="0"/>
        </w:rPr>
      </w:pPr>
    </w:p>
    <w:p w14:paraId="7B99AC9F" w14:textId="77777777" w:rsidR="009151EE" w:rsidRDefault="009151EE" w:rsidP="009151EE">
      <w:pPr>
        <w:widowControl w:val="0"/>
        <w:jc w:val="both"/>
        <w:rPr>
          <w:rFonts w:ascii="Arial" w:hAnsi="Arial" w:cs="Arial"/>
          <w:snapToGrid w:val="0"/>
        </w:rPr>
      </w:pPr>
    </w:p>
    <w:p w14:paraId="445473C9" w14:textId="77777777" w:rsidR="009151EE" w:rsidRDefault="009151EE" w:rsidP="009151EE">
      <w:pPr>
        <w:widowControl w:val="0"/>
        <w:jc w:val="both"/>
        <w:rPr>
          <w:rFonts w:ascii="Arial" w:hAnsi="Arial" w:cs="Arial"/>
          <w:snapToGrid w:val="0"/>
        </w:rPr>
      </w:pPr>
    </w:p>
    <w:p w14:paraId="522DB375" w14:textId="77777777" w:rsidR="00930CEC" w:rsidRDefault="00930CEC" w:rsidP="009151EE">
      <w:pPr>
        <w:widowControl w:val="0"/>
        <w:jc w:val="both"/>
        <w:rPr>
          <w:rFonts w:ascii="Arial" w:hAnsi="Arial" w:cs="Arial"/>
          <w:snapToGrid w:val="0"/>
        </w:rPr>
      </w:pPr>
    </w:p>
    <w:p w14:paraId="634EE8F1" w14:textId="77777777" w:rsidR="009151EE" w:rsidRPr="009151EE" w:rsidRDefault="009151EE" w:rsidP="009151EE">
      <w:pPr>
        <w:widowControl w:val="0"/>
        <w:jc w:val="both"/>
        <w:rPr>
          <w:rFonts w:ascii="Arial" w:hAnsi="Arial" w:cs="Arial"/>
          <w:snapToGrid w:val="0"/>
        </w:rPr>
      </w:pPr>
    </w:p>
    <w:p w14:paraId="61CD3470" w14:textId="77777777" w:rsidR="009151EE" w:rsidRPr="00672F29" w:rsidRDefault="009151EE" w:rsidP="009151EE">
      <w:pPr>
        <w:widowControl w:val="0"/>
        <w:jc w:val="both"/>
        <w:rPr>
          <w:rFonts w:ascii="Arial" w:hAnsi="Arial" w:cs="Arial"/>
          <w:snapToGrid w:val="0"/>
        </w:rPr>
      </w:pPr>
      <w:r w:rsidRPr="00672F29">
        <w:rPr>
          <w:rFonts w:ascii="Arial" w:hAnsi="Arial" w:cs="Arial"/>
          <w:snapToGrid w:val="0"/>
        </w:rPr>
        <w:t>Le Maire (ou le Président),</w:t>
      </w:r>
    </w:p>
    <w:p w14:paraId="18618FF8" w14:textId="77777777" w:rsidR="009151EE" w:rsidRPr="00B22793" w:rsidRDefault="009151EE" w:rsidP="009151EE">
      <w:pPr>
        <w:keepNext/>
        <w:numPr>
          <w:ilvl w:val="0"/>
          <w:numId w:val="23"/>
        </w:numPr>
        <w:tabs>
          <w:tab w:val="left" w:pos="360"/>
        </w:tabs>
        <w:autoSpaceDE w:val="0"/>
        <w:autoSpaceDN w:val="0"/>
        <w:jc w:val="both"/>
        <w:rPr>
          <w:rFonts w:ascii="Arial" w:hAnsi="Arial" w:cs="Arial"/>
          <w:sz w:val="18"/>
        </w:rPr>
      </w:pPr>
      <w:r w:rsidRPr="00B22793">
        <w:rPr>
          <w:rFonts w:ascii="Arial" w:hAnsi="Arial" w:cs="Arial"/>
          <w:sz w:val="18"/>
        </w:rPr>
        <w:t>certifie sous sa responsabilité le caractère exécutoire de cet acte,</w:t>
      </w:r>
    </w:p>
    <w:p w14:paraId="71DCEA6B" w14:textId="3068EC25" w:rsidR="009151EE" w:rsidRPr="00B22793" w:rsidRDefault="009151EE" w:rsidP="009151EE">
      <w:pPr>
        <w:keepNext/>
        <w:numPr>
          <w:ilvl w:val="0"/>
          <w:numId w:val="23"/>
        </w:numPr>
        <w:tabs>
          <w:tab w:val="left" w:pos="360"/>
        </w:tabs>
        <w:autoSpaceDE w:val="0"/>
        <w:autoSpaceDN w:val="0"/>
        <w:jc w:val="both"/>
        <w:rPr>
          <w:rFonts w:ascii="Arial" w:hAnsi="Arial" w:cs="Arial"/>
          <w:sz w:val="18"/>
        </w:rPr>
      </w:pPr>
      <w:r w:rsidRPr="00B22793">
        <w:rPr>
          <w:rFonts w:ascii="Arial" w:hAnsi="Arial" w:cs="Arial"/>
          <w:sz w:val="18"/>
        </w:rPr>
        <w:t xml:space="preserve">informe que la présente décision peut faire l’objet, dans un délai de deux mois à compter de sa publication et/ou notification, d’un recours contentieux par courrier adressé au Tribunal Administratif de Toulouse, 68 Rue Raymond IV – BP 7007 – 31068 TOULOUSE Cedex 7, ou par l’application Télérecours citoyens accessible à partir du site </w:t>
      </w:r>
      <w:hyperlink r:id="rId7" w:history="1">
        <w:r w:rsidRPr="00B22793">
          <w:rPr>
            <w:rStyle w:val="Lienhypertexte"/>
            <w:rFonts w:ascii="Arial" w:hAnsi="Arial" w:cs="Arial"/>
            <w:sz w:val="18"/>
          </w:rPr>
          <w:t>www.telerecours.fr</w:t>
        </w:r>
      </w:hyperlink>
      <w:r w:rsidRPr="00B22793">
        <w:rPr>
          <w:rFonts w:ascii="Arial" w:hAnsi="Arial" w:cs="Arial"/>
          <w:sz w:val="18"/>
        </w:rPr>
        <w:t>. L’auteur de la décision peut également être saisi d’un recours gracieux dans le même délai.</w:t>
      </w:r>
    </w:p>
    <w:p w14:paraId="4319F618" w14:textId="77777777" w:rsidR="009151EE" w:rsidRPr="009151EE" w:rsidRDefault="009151EE" w:rsidP="009151EE">
      <w:pPr>
        <w:widowControl w:val="0"/>
        <w:jc w:val="both"/>
        <w:rPr>
          <w:rFonts w:ascii="Arial" w:hAnsi="Arial" w:cs="Arial"/>
          <w:snapToGrid w:val="0"/>
          <w:szCs w:val="18"/>
        </w:rPr>
      </w:pPr>
    </w:p>
    <w:p w14:paraId="5602CDDC" w14:textId="77777777" w:rsidR="009151EE" w:rsidRDefault="009151EE" w:rsidP="009151EE">
      <w:pPr>
        <w:widowControl w:val="0"/>
        <w:jc w:val="both"/>
        <w:rPr>
          <w:rFonts w:ascii="Arial" w:hAnsi="Arial" w:cs="Arial"/>
          <w:snapToGrid w:val="0"/>
        </w:rPr>
      </w:pPr>
      <w:r w:rsidRPr="00672F29">
        <w:rPr>
          <w:rFonts w:ascii="Arial" w:hAnsi="Arial" w:cs="Arial"/>
          <w:snapToGrid w:val="0"/>
        </w:rPr>
        <w:t>Signature de l'</w:t>
      </w:r>
      <w:r>
        <w:rPr>
          <w:rFonts w:ascii="Arial" w:hAnsi="Arial" w:cs="Arial"/>
          <w:snapToGrid w:val="0"/>
        </w:rPr>
        <w:t>a</w:t>
      </w:r>
      <w:r w:rsidRPr="00672F29">
        <w:rPr>
          <w:rFonts w:ascii="Arial" w:hAnsi="Arial" w:cs="Arial"/>
          <w:snapToGrid w:val="0"/>
        </w:rPr>
        <w:t>gent,</w:t>
      </w:r>
    </w:p>
    <w:p w14:paraId="1C464721" w14:textId="77777777" w:rsidR="002D1A82" w:rsidRPr="00B0570B" w:rsidRDefault="002D1A82" w:rsidP="00704DA5">
      <w:pPr>
        <w:widowControl w:val="0"/>
        <w:jc w:val="both"/>
        <w:rPr>
          <w:rFonts w:ascii="Arial" w:hAnsi="Arial" w:cs="Arial"/>
          <w:snapToGrid w:val="0"/>
        </w:rPr>
      </w:pPr>
    </w:p>
    <w:sectPr w:rsidR="002D1A82" w:rsidRPr="00B0570B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E60117" w14:textId="77777777" w:rsidR="00285B54" w:rsidRDefault="00285B54" w:rsidP="00385A84">
      <w:r>
        <w:separator/>
      </w:r>
    </w:p>
  </w:endnote>
  <w:endnote w:type="continuationSeparator" w:id="0">
    <w:p w14:paraId="39F4FC56" w14:textId="77777777" w:rsidR="00285B54" w:rsidRDefault="00285B54" w:rsidP="00385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1" w:fontKey="{5FD66441-050B-4DAC-8C20-6F5EDDED6270}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6268E5F8-B99E-466A-A4BE-285A06E9C221}"/>
    <w:embedBold r:id="rId3" w:fontKey="{C412637F-EB8A-4474-98EC-F3474AE7A8B0}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1E958E5D-1323-491D-9574-0067573BB95B}"/>
    <w:embedItalic r:id="rId5" w:fontKey="{F476A485-9F7E-4CB1-84D7-EC94AE35805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DD8E51" w14:textId="77777777" w:rsidR="00285B54" w:rsidRDefault="00285B54" w:rsidP="00385A84">
      <w:r>
        <w:separator/>
      </w:r>
    </w:p>
  </w:footnote>
  <w:footnote w:type="continuationSeparator" w:id="0">
    <w:p w14:paraId="4BB13BCC" w14:textId="77777777" w:rsidR="00285B54" w:rsidRDefault="00285B54" w:rsidP="00385A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pt;height:9pt" o:bullet="t">
        <v:imagedata r:id="rId1" o:title="BD21298_"/>
      </v:shape>
    </w:pict>
  </w:numPicBullet>
  <w:numPicBullet w:numPicBulletId="1">
    <w:pict>
      <v:shape id="_x0000_i1026" type="#_x0000_t75" style="width:37.8pt;height:41.4pt" o:bullet="t">
        <v:imagedata r:id="rId2" o:title="Puce"/>
      </v:shape>
    </w:pict>
  </w:numPicBullet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D84122"/>
    <w:multiLevelType w:val="hybridMultilevel"/>
    <w:tmpl w:val="15E41258"/>
    <w:lvl w:ilvl="0" w:tplc="4B54690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5C481B"/>
    <w:multiLevelType w:val="singleLevel"/>
    <w:tmpl w:val="E354D1D6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190339558">
    <w:abstractNumId w:val="1"/>
  </w:num>
  <w:num w:numId="2" w16cid:durableId="1133717864">
    <w:abstractNumId w:val="12"/>
  </w:num>
  <w:num w:numId="3" w16cid:durableId="402988874">
    <w:abstractNumId w:val="18"/>
  </w:num>
  <w:num w:numId="4" w16cid:durableId="513962161">
    <w:abstractNumId w:val="16"/>
  </w:num>
  <w:num w:numId="5" w16cid:durableId="1957365332">
    <w:abstractNumId w:val="15"/>
  </w:num>
  <w:num w:numId="6" w16cid:durableId="546988247">
    <w:abstractNumId w:val="11"/>
  </w:num>
  <w:num w:numId="7" w16cid:durableId="112140858">
    <w:abstractNumId w:val="17"/>
  </w:num>
  <w:num w:numId="8" w16cid:durableId="1140264059">
    <w:abstractNumId w:val="21"/>
  </w:num>
  <w:num w:numId="9" w16cid:durableId="534004581">
    <w:abstractNumId w:val="20"/>
  </w:num>
  <w:num w:numId="10" w16cid:durableId="949748895">
    <w:abstractNumId w:val="8"/>
  </w:num>
  <w:num w:numId="11" w16cid:durableId="150829040">
    <w:abstractNumId w:val="2"/>
  </w:num>
  <w:num w:numId="12" w16cid:durableId="597517550">
    <w:abstractNumId w:val="5"/>
  </w:num>
  <w:num w:numId="13" w16cid:durableId="64030922">
    <w:abstractNumId w:val="7"/>
  </w:num>
  <w:num w:numId="14" w16cid:durableId="1831560783">
    <w:abstractNumId w:val="9"/>
  </w:num>
  <w:num w:numId="15" w16cid:durableId="545877142">
    <w:abstractNumId w:val="3"/>
  </w:num>
  <w:num w:numId="16" w16cid:durableId="1607889235">
    <w:abstractNumId w:val="6"/>
  </w:num>
  <w:num w:numId="17" w16cid:durableId="1676496200">
    <w:abstractNumId w:val="19"/>
  </w:num>
  <w:num w:numId="18" w16cid:durableId="512765795">
    <w:abstractNumId w:val="14"/>
  </w:num>
  <w:num w:numId="19" w16cid:durableId="1694304865">
    <w:abstractNumId w:val="4"/>
  </w:num>
  <w:num w:numId="20" w16cid:durableId="986740800">
    <w:abstractNumId w:val="10"/>
  </w:num>
  <w:num w:numId="21" w16cid:durableId="1445073592">
    <w:abstractNumId w:val="10"/>
  </w:num>
  <w:num w:numId="22" w16cid:durableId="474492973">
    <w:abstractNumId w:val="22"/>
  </w:num>
  <w:num w:numId="23" w16cid:durableId="1693647758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cs="Times New Roman" w:hint="default"/>
        </w:rPr>
      </w:lvl>
    </w:lvlOverride>
  </w:num>
  <w:num w:numId="24" w16cid:durableId="213675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85B54"/>
    <w:rsid w:val="00012988"/>
    <w:rsid w:val="00066500"/>
    <w:rsid w:val="00093786"/>
    <w:rsid w:val="000B1868"/>
    <w:rsid w:val="000B26F7"/>
    <w:rsid w:val="001106EB"/>
    <w:rsid w:val="00152197"/>
    <w:rsid w:val="001721B2"/>
    <w:rsid w:val="0017389B"/>
    <w:rsid w:val="00197C55"/>
    <w:rsid w:val="001A5594"/>
    <w:rsid w:val="001B14D6"/>
    <w:rsid w:val="001C72EB"/>
    <w:rsid w:val="001D0395"/>
    <w:rsid w:val="001D0B71"/>
    <w:rsid w:val="001F5011"/>
    <w:rsid w:val="00224199"/>
    <w:rsid w:val="002401E4"/>
    <w:rsid w:val="002532FE"/>
    <w:rsid w:val="00262A0B"/>
    <w:rsid w:val="00265A6A"/>
    <w:rsid w:val="00266F57"/>
    <w:rsid w:val="00285B54"/>
    <w:rsid w:val="002A201F"/>
    <w:rsid w:val="002D1A82"/>
    <w:rsid w:val="002D1C79"/>
    <w:rsid w:val="002E20AC"/>
    <w:rsid w:val="00315A94"/>
    <w:rsid w:val="00326BAD"/>
    <w:rsid w:val="00354B59"/>
    <w:rsid w:val="003766B4"/>
    <w:rsid w:val="00385A84"/>
    <w:rsid w:val="003979DC"/>
    <w:rsid w:val="003C5238"/>
    <w:rsid w:val="0040028B"/>
    <w:rsid w:val="004150C3"/>
    <w:rsid w:val="00430CD5"/>
    <w:rsid w:val="0046067C"/>
    <w:rsid w:val="004A3A19"/>
    <w:rsid w:val="004A4B0F"/>
    <w:rsid w:val="004B7772"/>
    <w:rsid w:val="004C7210"/>
    <w:rsid w:val="004D4B5F"/>
    <w:rsid w:val="004E593D"/>
    <w:rsid w:val="004F6D23"/>
    <w:rsid w:val="004F6E25"/>
    <w:rsid w:val="00501A42"/>
    <w:rsid w:val="00562671"/>
    <w:rsid w:val="005818B5"/>
    <w:rsid w:val="005954BF"/>
    <w:rsid w:val="00596D74"/>
    <w:rsid w:val="005A626E"/>
    <w:rsid w:val="005C2752"/>
    <w:rsid w:val="005C3268"/>
    <w:rsid w:val="005E1779"/>
    <w:rsid w:val="005E49B9"/>
    <w:rsid w:val="005E56CE"/>
    <w:rsid w:val="00600117"/>
    <w:rsid w:val="00642651"/>
    <w:rsid w:val="006576A1"/>
    <w:rsid w:val="00686065"/>
    <w:rsid w:val="00692A48"/>
    <w:rsid w:val="006D4E5B"/>
    <w:rsid w:val="00704DA5"/>
    <w:rsid w:val="007343ED"/>
    <w:rsid w:val="007578BE"/>
    <w:rsid w:val="00786025"/>
    <w:rsid w:val="007A587C"/>
    <w:rsid w:val="007C5768"/>
    <w:rsid w:val="007E0A0F"/>
    <w:rsid w:val="007F2350"/>
    <w:rsid w:val="00804478"/>
    <w:rsid w:val="00805643"/>
    <w:rsid w:val="00811D3D"/>
    <w:rsid w:val="0082095F"/>
    <w:rsid w:val="00824DC3"/>
    <w:rsid w:val="00835CB6"/>
    <w:rsid w:val="008B49BE"/>
    <w:rsid w:val="008C3748"/>
    <w:rsid w:val="008E61AE"/>
    <w:rsid w:val="009151EE"/>
    <w:rsid w:val="00930CEC"/>
    <w:rsid w:val="00965D9D"/>
    <w:rsid w:val="009B0C04"/>
    <w:rsid w:val="009C69C1"/>
    <w:rsid w:val="009E630D"/>
    <w:rsid w:val="009F1F06"/>
    <w:rsid w:val="00A16D6F"/>
    <w:rsid w:val="00AB7529"/>
    <w:rsid w:val="00AC0E68"/>
    <w:rsid w:val="00B0570B"/>
    <w:rsid w:val="00B07AC4"/>
    <w:rsid w:val="00B2772C"/>
    <w:rsid w:val="00B53406"/>
    <w:rsid w:val="00B657B4"/>
    <w:rsid w:val="00B91F29"/>
    <w:rsid w:val="00BB770D"/>
    <w:rsid w:val="00C0309F"/>
    <w:rsid w:val="00C12724"/>
    <w:rsid w:val="00C3322C"/>
    <w:rsid w:val="00C40D22"/>
    <w:rsid w:val="00C619B6"/>
    <w:rsid w:val="00CA4A4F"/>
    <w:rsid w:val="00CB632A"/>
    <w:rsid w:val="00CD7C0E"/>
    <w:rsid w:val="00D40004"/>
    <w:rsid w:val="00D436C7"/>
    <w:rsid w:val="00DD1D41"/>
    <w:rsid w:val="00E378CB"/>
    <w:rsid w:val="00E70AAD"/>
    <w:rsid w:val="00E81491"/>
    <w:rsid w:val="00EF44EB"/>
    <w:rsid w:val="00EF6A59"/>
    <w:rsid w:val="00FD070D"/>
    <w:rsid w:val="00FD19DC"/>
    <w:rsid w:val="00FE1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67A0E43"/>
  <w15:docId w15:val="{AC0B8392-A7F6-4EA9-829A-4873D49FF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exte,1 Texte"/>
    <w:qFormat/>
    <w:rsid w:val="00285B54"/>
    <w:pPr>
      <w:spacing w:after="0" w:line="240" w:lineRule="auto"/>
    </w:pPr>
    <w:rPr>
      <w:rFonts w:ascii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CD7C0E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CD7C0E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CD7C0E"/>
    <w:pPr>
      <w:spacing w:before="20" w:after="20" w:line="264" w:lineRule="auto"/>
      <w:ind w:firstLine="1021"/>
      <w:outlineLvl w:val="2"/>
    </w:pPr>
    <w:rPr>
      <w:rFonts w:ascii="Eurostile LT Std" w:hAnsi="Eurostile LT Std" w:cs="Times New Roman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385A84"/>
    <w:pPr>
      <w:keepNext/>
      <w:keepLines/>
      <w:ind w:left="708" w:firstLine="708"/>
      <w:outlineLvl w:val="3"/>
    </w:pPr>
    <w:rPr>
      <w:rFonts w:ascii="Eurostile LT Std" w:eastAsiaTheme="majorEastAsia" w:hAnsi="Eurostile LT Std" w:cstheme="majorBidi"/>
      <w:b/>
      <w:bCs/>
      <w:iCs/>
      <w:sz w:val="24"/>
      <w:lang w:eastAsia="en-US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64265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2180B" w:themeColor="accent1" w:themeShade="7F"/>
      <w:lang w:eastAsia="en-US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2401E4"/>
    <w:pPr>
      <w:ind w:left="1416" w:firstLine="708"/>
      <w:outlineLvl w:val="5"/>
    </w:pPr>
    <w:rPr>
      <w:rFonts w:ascii="Eurostile LT Std" w:hAnsi="Eurostile LT Std"/>
      <w:i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CD7C0E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CD7C0E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CD7C0E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CD7C0E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CD7C0E"/>
    <w:rPr>
      <w:rFonts w:ascii="Eurostile LT Std" w:eastAsia="Times New Roman" w:hAnsi="Eurostile LT Std" w:cs="Times New Roman"/>
      <w:b/>
      <w:sz w:val="24"/>
      <w:szCs w:val="26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rsid w:val="00E81491"/>
    <w:pPr>
      <w:numPr>
        <w:ilvl w:val="1"/>
      </w:numPr>
    </w:pPr>
    <w:rPr>
      <w:rFonts w:asciiTheme="majorHAnsi" w:eastAsiaTheme="majorEastAsia" w:hAnsiTheme="majorHAnsi" w:cstheme="majorBidi"/>
      <w:i/>
      <w:iCs/>
      <w:color w:val="853217" w:themeColor="accent1"/>
      <w:spacing w:val="15"/>
      <w:sz w:val="24"/>
      <w:lang w:eastAsia="en-US"/>
    </w:rPr>
  </w:style>
  <w:style w:type="character" w:customStyle="1" w:styleId="Sous-titreCar">
    <w:name w:val="Sous-titre Car"/>
    <w:basedOn w:val="Policepardfaut"/>
    <w:link w:val="Sous-titre"/>
    <w:uiPriority w:val="11"/>
    <w:rsid w:val="00E81491"/>
    <w:rPr>
      <w:rFonts w:asciiTheme="majorHAnsi" w:eastAsiaTheme="majorEastAsia" w:hAnsiTheme="majorHAnsi" w:cstheme="majorBidi"/>
      <w:i/>
      <w:iCs/>
      <w:color w:val="853217" w:themeColor="accent1"/>
      <w:spacing w:val="15"/>
      <w:sz w:val="24"/>
      <w:szCs w:val="24"/>
    </w:rPr>
  </w:style>
  <w:style w:type="character" w:styleId="Accentuationlgre">
    <w:name w:val="Subtle Emphasis"/>
    <w:basedOn w:val="Policepardfaut"/>
    <w:uiPriority w:val="19"/>
    <w:rsid w:val="00E81491"/>
    <w:rPr>
      <w:i/>
      <w:iCs/>
      <w:color w:val="808080" w:themeColor="text1" w:themeTint="7F"/>
    </w:rPr>
  </w:style>
  <w:style w:type="character" w:customStyle="1" w:styleId="Titre4Car">
    <w:name w:val="Titre 4 Car"/>
    <w:basedOn w:val="Policepardfaut"/>
    <w:link w:val="Titre4"/>
    <w:uiPriority w:val="9"/>
    <w:rsid w:val="00385A84"/>
    <w:rPr>
      <w:rFonts w:ascii="Eurostile LT Std" w:eastAsiaTheme="majorEastAsia" w:hAnsi="Eurostile LT Std" w:cstheme="majorBidi"/>
      <w:b/>
      <w:bCs/>
      <w:iCs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rsid w:val="00642651"/>
    <w:rPr>
      <w:rFonts w:asciiTheme="majorHAnsi" w:eastAsiaTheme="majorEastAsia" w:hAnsiTheme="majorHAnsi" w:cstheme="majorBidi"/>
      <w:color w:val="42180B" w:themeColor="accent1" w:themeShade="7F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sz w:val="24"/>
    </w:rPr>
  </w:style>
  <w:style w:type="paragraph" w:styleId="En-tte">
    <w:name w:val="header"/>
    <w:basedOn w:val="Normal"/>
    <w:link w:val="En-tteCar"/>
    <w:uiPriority w:val="9"/>
    <w:rsid w:val="00811D3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"/>
    <w:rsid w:val="004A4B0F"/>
    <w:rPr>
      <w:rFonts w:ascii="Arial" w:eastAsia="Times New Roman" w:hAnsi="Arial" w:cs="Times New Roman"/>
      <w:szCs w:val="24"/>
      <w:lang w:eastAsia="fr-FR"/>
    </w:rPr>
  </w:style>
  <w:style w:type="paragraph" w:styleId="Pieddepage">
    <w:name w:val="footer"/>
    <w:basedOn w:val="Normal"/>
    <w:link w:val="PieddepageCar"/>
    <w:uiPriority w:val="9"/>
    <w:rsid w:val="00811D3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"/>
    <w:rsid w:val="004A4B0F"/>
    <w:rPr>
      <w:rFonts w:ascii="Arial" w:eastAsia="Times New Roman" w:hAnsi="Arial" w:cs="Times New Roman"/>
      <w:szCs w:val="24"/>
      <w:lang w:eastAsia="fr-FR"/>
    </w:rPr>
  </w:style>
  <w:style w:type="character" w:styleId="Lienhypertexte">
    <w:name w:val="Hyperlink"/>
    <w:uiPriority w:val="9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3979DC"/>
    <w:pPr>
      <w:ind w:left="720"/>
      <w:contextualSpacing/>
    </w:p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35CB6"/>
  </w:style>
  <w:style w:type="character" w:customStyle="1" w:styleId="Titre6Car">
    <w:name w:val="Titre 6 Car"/>
    <w:basedOn w:val="Policepardfaut"/>
    <w:link w:val="Titre6"/>
    <w:uiPriority w:val="9"/>
    <w:rsid w:val="002401E4"/>
    <w:rPr>
      <w:rFonts w:ascii="Eurostile LT Std" w:eastAsia="Times New Roman" w:hAnsi="Eurostile LT Std" w:cs="Times New Roman"/>
      <w:i/>
      <w:szCs w:val="24"/>
      <w:lang w:eastAsia="fr-FR"/>
    </w:rPr>
  </w:style>
  <w:style w:type="character" w:styleId="lev">
    <w:name w:val="Strong"/>
    <w:uiPriority w:val="22"/>
    <w:rsid w:val="001B14D6"/>
  </w:style>
  <w:style w:type="paragraph" w:customStyle="1" w:styleId="Signatures">
    <w:name w:val="Signature(s)"/>
    <w:basedOn w:val="Normal"/>
    <w:link w:val="SignaturesCar"/>
    <w:uiPriority w:val="5"/>
    <w:qFormat/>
    <w:rsid w:val="00CD7C0E"/>
    <w:pPr>
      <w:ind w:left="7080"/>
    </w:pPr>
    <w:rPr>
      <w:rFonts w:ascii="Eurostile LT Std" w:hAnsi="Eurostile LT Std"/>
      <w:b/>
    </w:rPr>
  </w:style>
  <w:style w:type="paragraph" w:customStyle="1" w:styleId="Puce">
    <w:name w:val="Puce"/>
    <w:basedOn w:val="Paragraphedeliste"/>
    <w:uiPriority w:val="4"/>
    <w:qFormat/>
    <w:rsid w:val="00CD7C0E"/>
    <w:pPr>
      <w:numPr>
        <w:numId w:val="21"/>
      </w:numPr>
    </w:pPr>
    <w:rPr>
      <w:lang w:eastAsia="en-US"/>
    </w:rPr>
  </w:style>
  <w:style w:type="paragraph" w:styleId="Citationintense">
    <w:name w:val="Intense Quote"/>
    <w:basedOn w:val="Normal"/>
    <w:next w:val="Normal"/>
    <w:link w:val="CitationintenseCar"/>
    <w:uiPriority w:val="30"/>
    <w:rsid w:val="00385A84"/>
    <w:pPr>
      <w:pBdr>
        <w:bottom w:val="single" w:sz="4" w:space="4" w:color="853217" w:themeColor="accent1"/>
      </w:pBdr>
      <w:spacing w:before="200" w:after="280"/>
      <w:ind w:left="936" w:right="936"/>
    </w:pPr>
    <w:rPr>
      <w:b/>
      <w:bCs/>
      <w:i/>
      <w:iCs/>
      <w:color w:val="853217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85A84"/>
    <w:rPr>
      <w:rFonts w:ascii="Arial" w:eastAsia="Times New Roman" w:hAnsi="Arial" w:cs="Times New Roman"/>
      <w:b/>
      <w:bCs/>
      <w:i/>
      <w:iCs/>
      <w:color w:val="853217" w:themeColor="accent1"/>
      <w:szCs w:val="24"/>
      <w:lang w:eastAsia="fr-FR"/>
    </w:rPr>
  </w:style>
  <w:style w:type="character" w:customStyle="1" w:styleId="SignaturesCar">
    <w:name w:val="Signature(s) Car"/>
    <w:basedOn w:val="Policepardfaut"/>
    <w:link w:val="Signatures"/>
    <w:uiPriority w:val="5"/>
    <w:rsid w:val="00CD7C0E"/>
    <w:rPr>
      <w:rFonts w:ascii="Eurostile LT Std" w:eastAsia="Times New Roman" w:hAnsi="Eurostile LT Std" w:cs="Times New Roman"/>
      <w:b/>
      <w:szCs w:val="24"/>
      <w:lang w:eastAsia="fr-FR"/>
    </w:rPr>
  </w:style>
  <w:style w:type="paragraph" w:customStyle="1" w:styleId="articlen">
    <w:name w:val="article : n°"/>
    <w:basedOn w:val="Normal"/>
    <w:rsid w:val="004F6E25"/>
    <w:pPr>
      <w:spacing w:before="100"/>
      <w:jc w:val="both"/>
    </w:pPr>
    <w:rPr>
      <w:rFonts w:ascii="Arial" w:hAnsi="Arial" w:cs="Arial"/>
      <w:b/>
      <w:bCs/>
    </w:rPr>
  </w:style>
  <w:style w:type="paragraph" w:styleId="Corpsdetexte">
    <w:name w:val="Body Text"/>
    <w:basedOn w:val="Normal"/>
    <w:link w:val="CorpsdetexteCar"/>
    <w:semiHidden/>
    <w:rsid w:val="0046067C"/>
    <w:pPr>
      <w:spacing w:after="60"/>
      <w:jc w:val="both"/>
    </w:pPr>
    <w:rPr>
      <w:sz w:val="22"/>
      <w:szCs w:val="22"/>
    </w:rPr>
  </w:style>
  <w:style w:type="character" w:customStyle="1" w:styleId="CorpsdetexteCar">
    <w:name w:val="Corps de texte Car"/>
    <w:basedOn w:val="Policepardfaut"/>
    <w:link w:val="Corpsdetexte"/>
    <w:semiHidden/>
    <w:rsid w:val="0046067C"/>
    <w:rPr>
      <w:rFonts w:ascii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elerecours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428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Perrine FABRE</dc:creator>
  <cp:lastModifiedBy>Sylvie Mazars</cp:lastModifiedBy>
  <cp:revision>25</cp:revision>
  <cp:lastPrinted>2022-01-03T09:09:00Z</cp:lastPrinted>
  <dcterms:created xsi:type="dcterms:W3CDTF">2019-02-28T09:52:00Z</dcterms:created>
  <dcterms:modified xsi:type="dcterms:W3CDTF">2026-01-19T10:41:00Z</dcterms:modified>
</cp:coreProperties>
</file>