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E8AF82" w14:textId="62C523ED" w:rsidR="00DD47F0" w:rsidRDefault="00342574" w:rsidP="00DD47F0">
      <w:pPr>
        <w:pBdr>
          <w:bottom w:val="single" w:sz="8" w:space="4" w:color="853217" w:themeColor="accent1"/>
        </w:pBdr>
        <w:spacing w:before="100" w:after="200" w:line="264" w:lineRule="auto"/>
        <w:ind w:left="5664" w:firstLine="708"/>
        <w:contextualSpacing/>
        <w:outlineLvl w:val="0"/>
        <w:rPr>
          <w:rFonts w:eastAsiaTheme="majorEastAsia" w:cs="Arial"/>
          <w:b/>
          <w:kern w:val="28"/>
          <w:sz w:val="20"/>
          <w:szCs w:val="20"/>
          <w:lang w:eastAsia="en-US"/>
        </w:rPr>
      </w:pPr>
      <w:r>
        <w:rPr>
          <w:rFonts w:eastAsiaTheme="majorEastAsia" w:cs="Arial"/>
          <w:b/>
          <w:kern w:val="28"/>
          <w:sz w:val="20"/>
          <w:szCs w:val="20"/>
          <w:lang w:eastAsia="en-US"/>
        </w:rPr>
        <w:t>Dernière mise à jour - Octobre</w:t>
      </w:r>
      <w:r w:rsidR="006E590C">
        <w:rPr>
          <w:rFonts w:eastAsiaTheme="majorEastAsia" w:cs="Arial"/>
          <w:b/>
          <w:kern w:val="28"/>
          <w:sz w:val="20"/>
          <w:szCs w:val="20"/>
          <w:lang w:eastAsia="en-US"/>
        </w:rPr>
        <w:t xml:space="preserve"> 202</w:t>
      </w:r>
      <w:r>
        <w:rPr>
          <w:rFonts w:eastAsiaTheme="majorEastAsia" w:cs="Arial"/>
          <w:b/>
          <w:kern w:val="28"/>
          <w:sz w:val="20"/>
          <w:szCs w:val="20"/>
          <w:lang w:eastAsia="en-US"/>
        </w:rPr>
        <w:t>5</w:t>
      </w:r>
    </w:p>
    <w:p w14:paraId="78A1C79E" w14:textId="77777777" w:rsidR="00DD47F0" w:rsidRDefault="00DD47F0" w:rsidP="00DD47F0">
      <w:pPr>
        <w:pBdr>
          <w:bottom w:val="single" w:sz="8" w:space="4" w:color="853217" w:themeColor="accent1"/>
        </w:pBdr>
        <w:spacing w:before="100" w:after="200" w:line="264" w:lineRule="auto"/>
        <w:contextualSpacing/>
        <w:outlineLvl w:val="0"/>
        <w:rPr>
          <w:rFonts w:ascii="Century Gothic" w:eastAsiaTheme="majorEastAsia" w:hAnsi="Century Gothic" w:cstheme="majorBidi"/>
          <w:b/>
          <w:color w:val="853217" w:themeColor="accent1"/>
          <w:kern w:val="28"/>
          <w:sz w:val="22"/>
          <w:szCs w:val="52"/>
          <w:lang w:eastAsia="en-US"/>
        </w:rPr>
      </w:pPr>
    </w:p>
    <w:p w14:paraId="6FAF9D78" w14:textId="77777777" w:rsidR="002445C7" w:rsidRPr="002C7806" w:rsidRDefault="002445C7" w:rsidP="002445C7">
      <w:pPr>
        <w:pBdr>
          <w:bottom w:val="single" w:sz="8" w:space="4" w:color="853217" w:themeColor="accent1"/>
        </w:pBdr>
        <w:spacing w:before="100" w:after="200" w:line="264" w:lineRule="auto"/>
        <w:contextualSpacing/>
        <w:jc w:val="center"/>
        <w:outlineLvl w:val="0"/>
        <w:rPr>
          <w:rFonts w:ascii="Century Gothic" w:eastAsiaTheme="majorEastAsia" w:hAnsi="Century Gothic" w:cstheme="majorBidi"/>
          <w:b/>
          <w:kern w:val="28"/>
          <w:sz w:val="22"/>
          <w:szCs w:val="52"/>
          <w:lang w:eastAsia="en-US"/>
        </w:rPr>
      </w:pPr>
      <w:r w:rsidRPr="002C7806">
        <w:rPr>
          <w:rFonts w:ascii="Century Gothic" w:eastAsiaTheme="majorEastAsia" w:hAnsi="Century Gothic" w:cstheme="majorBidi"/>
          <w:b/>
          <w:kern w:val="28"/>
          <w:sz w:val="22"/>
          <w:szCs w:val="52"/>
          <w:lang w:eastAsia="en-US"/>
        </w:rPr>
        <w:t>ARRETE</w:t>
      </w:r>
    </w:p>
    <w:p w14:paraId="3F38EDB8" w14:textId="5FC8BA26" w:rsidR="002445C7" w:rsidRPr="002C7806" w:rsidRDefault="002445C7" w:rsidP="002445C7">
      <w:pPr>
        <w:pBdr>
          <w:bottom w:val="single" w:sz="8" w:space="4" w:color="853217" w:themeColor="accent1"/>
        </w:pBdr>
        <w:spacing w:before="100" w:after="200" w:line="264" w:lineRule="auto"/>
        <w:contextualSpacing/>
        <w:jc w:val="center"/>
        <w:outlineLvl w:val="0"/>
        <w:rPr>
          <w:rFonts w:ascii="Century Gothic" w:eastAsiaTheme="majorEastAsia" w:hAnsi="Century Gothic" w:cstheme="majorBidi"/>
          <w:b/>
          <w:kern w:val="28"/>
          <w:sz w:val="22"/>
          <w:szCs w:val="52"/>
          <w:lang w:eastAsia="en-US"/>
        </w:rPr>
      </w:pPr>
      <w:r w:rsidRPr="002C7806">
        <w:rPr>
          <w:rFonts w:ascii="Century Gothic" w:eastAsiaTheme="majorEastAsia" w:hAnsi="Century Gothic" w:cstheme="majorBidi"/>
          <w:b/>
          <w:kern w:val="28"/>
          <w:sz w:val="22"/>
          <w:szCs w:val="52"/>
          <w:lang w:eastAsia="en-US"/>
        </w:rPr>
        <w:t>Portant reconnaissance définitive d’un congé pour invalidité temporaire imputable au service</w:t>
      </w:r>
    </w:p>
    <w:p w14:paraId="06047FB1" w14:textId="77777777" w:rsidR="002445C7" w:rsidRPr="002C7806" w:rsidRDefault="002445C7" w:rsidP="002445C7">
      <w:pPr>
        <w:pBdr>
          <w:bottom w:val="single" w:sz="8" w:space="4" w:color="853217" w:themeColor="accent1"/>
        </w:pBdr>
        <w:spacing w:before="100" w:after="200" w:line="264" w:lineRule="auto"/>
        <w:contextualSpacing/>
        <w:jc w:val="center"/>
        <w:outlineLvl w:val="0"/>
        <w:rPr>
          <w:rFonts w:ascii="Century Gothic" w:eastAsiaTheme="majorEastAsia" w:hAnsi="Century Gothic" w:cstheme="majorBidi"/>
          <w:b/>
          <w:kern w:val="28"/>
          <w:sz w:val="22"/>
          <w:szCs w:val="52"/>
          <w:lang w:eastAsia="en-US"/>
        </w:rPr>
      </w:pPr>
      <w:r w:rsidRPr="002C7806">
        <w:rPr>
          <w:rFonts w:ascii="Century Gothic" w:eastAsiaTheme="majorEastAsia" w:hAnsi="Century Gothic" w:cstheme="majorBidi"/>
          <w:b/>
          <w:kern w:val="28"/>
          <w:sz w:val="22"/>
          <w:szCs w:val="52"/>
          <w:lang w:eastAsia="en-US"/>
        </w:rPr>
        <w:t>[au titre d’un accident ou d’une maladie]</w:t>
      </w:r>
    </w:p>
    <w:p w14:paraId="75A36697" w14:textId="77777777" w:rsidR="002445C7" w:rsidRPr="002C7806" w:rsidRDefault="002445C7" w:rsidP="002445C7">
      <w:pPr>
        <w:pBdr>
          <w:bottom w:val="single" w:sz="8" w:space="4" w:color="853217" w:themeColor="accent1"/>
        </w:pBdr>
        <w:spacing w:before="100" w:after="200" w:line="264" w:lineRule="auto"/>
        <w:contextualSpacing/>
        <w:jc w:val="center"/>
        <w:outlineLvl w:val="0"/>
        <w:rPr>
          <w:rFonts w:ascii="Century Gothic" w:eastAsiaTheme="majorEastAsia" w:hAnsi="Century Gothic" w:cstheme="majorBidi"/>
          <w:b/>
          <w:kern w:val="28"/>
          <w:sz w:val="22"/>
          <w:szCs w:val="52"/>
          <w:lang w:eastAsia="en-US"/>
        </w:rPr>
      </w:pPr>
      <w:r w:rsidRPr="002C7806">
        <w:rPr>
          <w:rFonts w:ascii="Century Gothic" w:eastAsiaTheme="majorEastAsia" w:hAnsi="Century Gothic" w:cstheme="majorBidi"/>
          <w:b/>
          <w:kern w:val="28"/>
          <w:sz w:val="22"/>
          <w:szCs w:val="52"/>
          <w:lang w:eastAsia="en-US"/>
        </w:rPr>
        <w:t>survenu à</w:t>
      </w:r>
    </w:p>
    <w:p w14:paraId="18A39F07" w14:textId="7ED8D81E" w:rsidR="002445C7" w:rsidRPr="002C7806" w:rsidRDefault="002445C7" w:rsidP="002445C7">
      <w:pPr>
        <w:pBdr>
          <w:bottom w:val="single" w:sz="8" w:space="4" w:color="853217" w:themeColor="accent1"/>
        </w:pBdr>
        <w:spacing w:before="100" w:after="200" w:line="264" w:lineRule="auto"/>
        <w:contextualSpacing/>
        <w:jc w:val="center"/>
        <w:outlineLvl w:val="0"/>
        <w:rPr>
          <w:rFonts w:ascii="Century Gothic" w:eastAsiaTheme="majorEastAsia" w:hAnsi="Century Gothic" w:cstheme="majorBidi"/>
          <w:b/>
          <w:kern w:val="28"/>
          <w:sz w:val="22"/>
          <w:szCs w:val="52"/>
          <w:lang w:eastAsia="en-US"/>
        </w:rPr>
      </w:pPr>
      <w:r w:rsidRPr="002C7806">
        <w:rPr>
          <w:rFonts w:ascii="Century Gothic" w:eastAsiaTheme="majorEastAsia" w:hAnsi="Century Gothic" w:cstheme="majorBidi"/>
          <w:b/>
          <w:kern w:val="28"/>
          <w:sz w:val="22"/>
          <w:szCs w:val="52"/>
          <w:lang w:eastAsia="en-US"/>
        </w:rPr>
        <w:t>M. (Mme)........................................, .......................................... (grade)</w:t>
      </w:r>
    </w:p>
    <w:p w14:paraId="1BBE9E91" w14:textId="77777777" w:rsidR="00D219D8" w:rsidRPr="002C7806" w:rsidRDefault="007A64BA" w:rsidP="007A64BA">
      <w:pPr>
        <w:pBdr>
          <w:bottom w:val="single" w:sz="8" w:space="4" w:color="853217" w:themeColor="accent1"/>
        </w:pBdr>
        <w:spacing w:before="100" w:after="200" w:line="264" w:lineRule="auto"/>
        <w:contextualSpacing/>
        <w:jc w:val="center"/>
        <w:outlineLvl w:val="0"/>
        <w:rPr>
          <w:rFonts w:ascii="Century Gothic" w:eastAsiaTheme="majorEastAsia" w:hAnsi="Century Gothic" w:cstheme="majorBidi"/>
          <w:bCs/>
          <w:i/>
          <w:iCs/>
          <w:kern w:val="28"/>
          <w:sz w:val="22"/>
          <w:szCs w:val="52"/>
          <w:lang w:eastAsia="en-US"/>
        </w:rPr>
      </w:pPr>
      <w:r w:rsidRPr="002C7806">
        <w:rPr>
          <w:rFonts w:ascii="Century Gothic" w:eastAsiaTheme="majorEastAsia" w:hAnsi="Century Gothic" w:cstheme="majorBidi"/>
          <w:bCs/>
          <w:i/>
          <w:iCs/>
          <w:kern w:val="28"/>
          <w:sz w:val="22"/>
          <w:szCs w:val="52"/>
          <w:lang w:eastAsia="en-US"/>
        </w:rPr>
        <w:t xml:space="preserve">(Stagiaires / titulaires CNRACL &gt; ou = à 28heures) </w:t>
      </w:r>
    </w:p>
    <w:p w14:paraId="7AD5D858" w14:textId="77777777" w:rsidR="00D219D8" w:rsidRPr="002C7806" w:rsidRDefault="00D219D8" w:rsidP="00D219D8">
      <w:pPr>
        <w:jc w:val="both"/>
        <w:rPr>
          <w:rFonts w:ascii="Century Gothic" w:hAnsi="Century Gothic"/>
          <w:sz w:val="20"/>
        </w:rPr>
      </w:pPr>
    </w:p>
    <w:p w14:paraId="78D9A698" w14:textId="77777777" w:rsidR="00D219D8" w:rsidRPr="002C7806" w:rsidRDefault="00D219D8" w:rsidP="00D219D8">
      <w:pPr>
        <w:jc w:val="both"/>
        <w:rPr>
          <w:rFonts w:ascii="Century Gothic" w:hAnsi="Century Gothic"/>
          <w:sz w:val="20"/>
        </w:rPr>
      </w:pPr>
    </w:p>
    <w:p w14:paraId="0973A42E" w14:textId="77777777" w:rsidR="00C66015" w:rsidRPr="002C7806" w:rsidRDefault="00C66015" w:rsidP="00C66015">
      <w:pPr>
        <w:tabs>
          <w:tab w:val="left" w:pos="284"/>
          <w:tab w:val="left" w:pos="2268"/>
          <w:tab w:val="left" w:pos="2552"/>
        </w:tabs>
        <w:jc w:val="both"/>
        <w:rPr>
          <w:rFonts w:cs="Arial"/>
          <w:sz w:val="20"/>
          <w:szCs w:val="20"/>
        </w:rPr>
      </w:pPr>
      <w:r w:rsidRPr="002C7806">
        <w:rPr>
          <w:rFonts w:cs="Arial"/>
          <w:sz w:val="20"/>
          <w:szCs w:val="20"/>
        </w:rPr>
        <w:t xml:space="preserve">Le Maire </w:t>
      </w:r>
      <w:r w:rsidRPr="002C7806">
        <w:rPr>
          <w:rFonts w:cs="Arial"/>
          <w:i/>
          <w:sz w:val="20"/>
          <w:szCs w:val="20"/>
        </w:rPr>
        <w:t>(ou le Président)</w:t>
      </w:r>
      <w:r w:rsidRPr="002C7806">
        <w:rPr>
          <w:rFonts w:cs="Arial"/>
          <w:sz w:val="20"/>
          <w:szCs w:val="20"/>
        </w:rPr>
        <w:t xml:space="preserve"> de ...</w:t>
      </w:r>
    </w:p>
    <w:p w14:paraId="38570D7F" w14:textId="7EAD841E" w:rsidR="002445C7" w:rsidRPr="002C7806" w:rsidRDefault="002445C7" w:rsidP="002445C7">
      <w:pPr>
        <w:tabs>
          <w:tab w:val="left" w:pos="284"/>
        </w:tabs>
        <w:jc w:val="both"/>
        <w:rPr>
          <w:rFonts w:cs="Arial"/>
          <w:sz w:val="20"/>
          <w:szCs w:val="20"/>
        </w:rPr>
      </w:pPr>
    </w:p>
    <w:p w14:paraId="5B1D3B95" w14:textId="3A9DC17B" w:rsidR="002445C7" w:rsidRPr="002C7806" w:rsidRDefault="002445C7" w:rsidP="002445C7">
      <w:pPr>
        <w:tabs>
          <w:tab w:val="left" w:pos="284"/>
        </w:tabs>
        <w:jc w:val="both"/>
        <w:rPr>
          <w:rFonts w:cs="Arial"/>
          <w:sz w:val="20"/>
          <w:szCs w:val="20"/>
        </w:rPr>
      </w:pPr>
      <w:r w:rsidRPr="002C7806">
        <w:rPr>
          <w:rFonts w:cs="Arial"/>
          <w:sz w:val="20"/>
          <w:szCs w:val="20"/>
        </w:rPr>
        <w:t xml:space="preserve">Vu le code </w:t>
      </w:r>
      <w:r w:rsidR="008B1F11" w:rsidRPr="002C7806">
        <w:rPr>
          <w:rFonts w:cs="Arial"/>
          <w:sz w:val="20"/>
          <w:szCs w:val="20"/>
        </w:rPr>
        <w:t xml:space="preserve">général </w:t>
      </w:r>
      <w:r w:rsidRPr="002C7806">
        <w:rPr>
          <w:rFonts w:cs="Arial"/>
          <w:sz w:val="20"/>
          <w:szCs w:val="20"/>
        </w:rPr>
        <w:t>de la fonction publique,</w:t>
      </w:r>
    </w:p>
    <w:p w14:paraId="629DD3C7" w14:textId="77777777" w:rsidR="002445C7" w:rsidRPr="002C7806" w:rsidRDefault="002445C7" w:rsidP="002445C7">
      <w:pPr>
        <w:tabs>
          <w:tab w:val="left" w:pos="284"/>
        </w:tabs>
        <w:jc w:val="both"/>
        <w:rPr>
          <w:rFonts w:cs="Arial"/>
          <w:sz w:val="20"/>
          <w:szCs w:val="20"/>
        </w:rPr>
      </w:pPr>
    </w:p>
    <w:p w14:paraId="33891A73" w14:textId="49E81674" w:rsidR="002445C7" w:rsidRPr="002C7806" w:rsidRDefault="00ED6702" w:rsidP="002445C7">
      <w:pPr>
        <w:tabs>
          <w:tab w:val="left" w:pos="284"/>
        </w:tabs>
        <w:jc w:val="both"/>
        <w:rPr>
          <w:rFonts w:cs="Arial"/>
          <w:sz w:val="20"/>
          <w:szCs w:val="20"/>
        </w:rPr>
      </w:pPr>
      <w:r w:rsidRPr="002C7806">
        <w:rPr>
          <w:rFonts w:cs="Arial"/>
          <w:sz w:val="20"/>
          <w:szCs w:val="20"/>
        </w:rPr>
        <w:t>Vu le décret n°87-602 du 30 juillet 1987 relatif à l'organisation des conseils médicaux, aux conditions d'aptitude physique et au régime des congés de maladie des fonctionnaires territoriaux,</w:t>
      </w:r>
    </w:p>
    <w:p w14:paraId="67B24D16" w14:textId="77777777" w:rsidR="00ED6702" w:rsidRPr="002C7806" w:rsidRDefault="00ED6702" w:rsidP="002445C7">
      <w:pPr>
        <w:tabs>
          <w:tab w:val="left" w:pos="284"/>
        </w:tabs>
        <w:jc w:val="both"/>
        <w:rPr>
          <w:rFonts w:cs="Arial"/>
          <w:sz w:val="20"/>
          <w:szCs w:val="20"/>
        </w:rPr>
      </w:pPr>
    </w:p>
    <w:p w14:paraId="7F0DA0D4" w14:textId="6AF016F3" w:rsidR="002445C7" w:rsidRPr="002C7806" w:rsidRDefault="002445C7" w:rsidP="002445C7">
      <w:pPr>
        <w:tabs>
          <w:tab w:val="left" w:pos="284"/>
        </w:tabs>
        <w:jc w:val="both"/>
        <w:rPr>
          <w:rFonts w:cs="Arial"/>
          <w:i/>
          <w:iCs/>
          <w:sz w:val="20"/>
          <w:szCs w:val="20"/>
        </w:rPr>
      </w:pPr>
      <w:r w:rsidRPr="002C7806">
        <w:rPr>
          <w:rFonts w:cs="Arial"/>
          <w:i/>
          <w:iCs/>
          <w:sz w:val="20"/>
          <w:szCs w:val="20"/>
        </w:rPr>
        <w:t>(si temps non complet + 28 heures : Vu le décret n°91-298 du 20 Mars 1991 portant dispositions statutaires applicables aux fonctionnaires nommés dans des emplois permanents à temps non complet),</w:t>
      </w:r>
    </w:p>
    <w:p w14:paraId="4410405C" w14:textId="48DFE12C" w:rsidR="002445C7" w:rsidRPr="002C7806" w:rsidRDefault="002445C7" w:rsidP="002445C7">
      <w:pPr>
        <w:tabs>
          <w:tab w:val="left" w:pos="284"/>
        </w:tabs>
        <w:jc w:val="both"/>
        <w:rPr>
          <w:rFonts w:cs="Arial"/>
          <w:i/>
          <w:iCs/>
          <w:sz w:val="20"/>
          <w:szCs w:val="20"/>
        </w:rPr>
      </w:pPr>
      <w:r w:rsidRPr="002C7806">
        <w:rPr>
          <w:rFonts w:cs="Arial"/>
          <w:i/>
          <w:iCs/>
          <w:sz w:val="20"/>
          <w:szCs w:val="20"/>
        </w:rPr>
        <w:t>(Si agent stagiaire : Vu le décret n°92-1194 du 4 Novembre 1992 fixant les dispositions communes applicables aux fonctionnaires stagiaires de la Fonction Publique Territoriale),</w:t>
      </w:r>
    </w:p>
    <w:p w14:paraId="76F5F4A2" w14:textId="77777777" w:rsidR="002445C7" w:rsidRPr="002C7806" w:rsidRDefault="002445C7" w:rsidP="002445C7">
      <w:pPr>
        <w:tabs>
          <w:tab w:val="left" w:pos="284"/>
        </w:tabs>
        <w:jc w:val="both"/>
        <w:rPr>
          <w:rFonts w:cs="Arial"/>
          <w:sz w:val="20"/>
          <w:szCs w:val="20"/>
        </w:rPr>
      </w:pPr>
    </w:p>
    <w:p w14:paraId="33A1B4E1" w14:textId="2AF5E894" w:rsidR="002445C7" w:rsidRPr="002C7806" w:rsidRDefault="002445C7" w:rsidP="002445C7">
      <w:pPr>
        <w:tabs>
          <w:tab w:val="left" w:pos="284"/>
        </w:tabs>
        <w:jc w:val="both"/>
        <w:rPr>
          <w:rFonts w:cs="Arial"/>
          <w:sz w:val="20"/>
          <w:szCs w:val="20"/>
        </w:rPr>
      </w:pPr>
      <w:r w:rsidRPr="002C7806">
        <w:rPr>
          <w:rFonts w:cs="Arial"/>
          <w:sz w:val="20"/>
          <w:szCs w:val="20"/>
        </w:rPr>
        <w:t>Vu la déclaration d’accident de service/trajet/maladie professionnelle de M. (Mme) ……………………….., en date du ……………………….., comprenant le formulaire de déclaration d’accident de service/trajet/maladie professionnelle ainsi que le certificat médical initial indiquant la nature et le siège des lésions,</w:t>
      </w:r>
    </w:p>
    <w:p w14:paraId="0D439ED5" w14:textId="77777777" w:rsidR="002445C7" w:rsidRPr="002C7806" w:rsidRDefault="002445C7" w:rsidP="002445C7">
      <w:pPr>
        <w:tabs>
          <w:tab w:val="left" w:pos="284"/>
        </w:tabs>
        <w:jc w:val="both"/>
        <w:rPr>
          <w:rFonts w:cs="Arial"/>
          <w:sz w:val="20"/>
          <w:szCs w:val="20"/>
        </w:rPr>
      </w:pPr>
    </w:p>
    <w:p w14:paraId="7630FE7C" w14:textId="77777777" w:rsidR="002445C7" w:rsidRPr="002C7806" w:rsidRDefault="002445C7" w:rsidP="002445C7">
      <w:pPr>
        <w:tabs>
          <w:tab w:val="left" w:pos="284"/>
        </w:tabs>
        <w:jc w:val="both"/>
        <w:rPr>
          <w:rFonts w:cs="Arial"/>
          <w:i/>
          <w:iCs/>
          <w:sz w:val="20"/>
          <w:szCs w:val="20"/>
        </w:rPr>
      </w:pPr>
      <w:r w:rsidRPr="002C7806">
        <w:rPr>
          <w:rFonts w:cs="Arial"/>
          <w:i/>
          <w:iCs/>
          <w:sz w:val="20"/>
          <w:szCs w:val="20"/>
        </w:rPr>
        <w:t>(si placement provisoire en CITIS)</w:t>
      </w:r>
    </w:p>
    <w:p w14:paraId="509FC239" w14:textId="77777777" w:rsidR="002445C7" w:rsidRPr="002C7806" w:rsidRDefault="002445C7" w:rsidP="002445C7">
      <w:pPr>
        <w:tabs>
          <w:tab w:val="left" w:pos="284"/>
        </w:tabs>
        <w:jc w:val="both"/>
        <w:rPr>
          <w:rFonts w:cs="Arial"/>
          <w:sz w:val="20"/>
          <w:szCs w:val="20"/>
        </w:rPr>
      </w:pPr>
      <w:r w:rsidRPr="002C7806">
        <w:rPr>
          <w:rFonts w:cs="Arial"/>
          <w:sz w:val="20"/>
          <w:szCs w:val="20"/>
        </w:rPr>
        <w:t>Vu l'arrêté en date du ………………… plaçant à titre provisoire en congé pour invalidité temporaire imputable au service,</w:t>
      </w:r>
    </w:p>
    <w:p w14:paraId="1BEAE332" w14:textId="77777777" w:rsidR="002445C7" w:rsidRPr="002C7806" w:rsidRDefault="002445C7" w:rsidP="002445C7">
      <w:pPr>
        <w:tabs>
          <w:tab w:val="left" w:pos="284"/>
        </w:tabs>
        <w:jc w:val="both"/>
        <w:rPr>
          <w:rFonts w:cs="Arial"/>
          <w:sz w:val="20"/>
          <w:szCs w:val="20"/>
        </w:rPr>
      </w:pPr>
      <w:r w:rsidRPr="002C7806">
        <w:rPr>
          <w:rFonts w:cs="Arial"/>
          <w:sz w:val="20"/>
          <w:szCs w:val="20"/>
        </w:rPr>
        <w:t>Considérant le terme de l’instruction,</w:t>
      </w:r>
    </w:p>
    <w:p w14:paraId="141682F7" w14:textId="77777777" w:rsidR="00E065E5" w:rsidRPr="002C7806" w:rsidRDefault="00E065E5" w:rsidP="002445C7">
      <w:pPr>
        <w:tabs>
          <w:tab w:val="left" w:pos="284"/>
        </w:tabs>
        <w:jc w:val="both"/>
        <w:rPr>
          <w:rFonts w:cs="Arial"/>
          <w:sz w:val="20"/>
          <w:szCs w:val="20"/>
        </w:rPr>
      </w:pPr>
    </w:p>
    <w:p w14:paraId="1D1AAA84" w14:textId="71D50465" w:rsidR="002445C7" w:rsidRPr="002C7806" w:rsidRDefault="002445C7" w:rsidP="002445C7">
      <w:pPr>
        <w:tabs>
          <w:tab w:val="left" w:pos="284"/>
        </w:tabs>
        <w:jc w:val="both"/>
        <w:rPr>
          <w:rFonts w:cs="Arial"/>
          <w:sz w:val="20"/>
          <w:szCs w:val="20"/>
        </w:rPr>
      </w:pPr>
      <w:r w:rsidRPr="002C7806">
        <w:rPr>
          <w:rFonts w:cs="Arial"/>
          <w:sz w:val="20"/>
          <w:szCs w:val="20"/>
        </w:rPr>
        <w:t>Considérant les résultats de l'enquête administrative,</w:t>
      </w:r>
    </w:p>
    <w:p w14:paraId="230C4A05" w14:textId="4653E0A5" w:rsidR="002445C7" w:rsidRPr="002C7806" w:rsidRDefault="002445C7" w:rsidP="002445C7">
      <w:pPr>
        <w:tabs>
          <w:tab w:val="left" w:pos="284"/>
        </w:tabs>
        <w:jc w:val="both"/>
        <w:rPr>
          <w:rFonts w:cs="Arial"/>
          <w:sz w:val="20"/>
          <w:szCs w:val="20"/>
        </w:rPr>
      </w:pPr>
      <w:r w:rsidRPr="002C7806">
        <w:rPr>
          <w:rFonts w:cs="Arial"/>
          <w:sz w:val="20"/>
          <w:szCs w:val="20"/>
        </w:rPr>
        <w:t>Vu l'expertise devant le médecin agréé en date du ……………………,</w:t>
      </w:r>
    </w:p>
    <w:p w14:paraId="1ADDEADE" w14:textId="77777777" w:rsidR="00E065E5" w:rsidRPr="002C7806" w:rsidRDefault="00E065E5" w:rsidP="002445C7">
      <w:pPr>
        <w:tabs>
          <w:tab w:val="left" w:pos="284"/>
        </w:tabs>
        <w:jc w:val="both"/>
        <w:rPr>
          <w:rFonts w:cs="Arial"/>
          <w:sz w:val="20"/>
          <w:szCs w:val="20"/>
        </w:rPr>
      </w:pPr>
    </w:p>
    <w:p w14:paraId="1D2EA66C" w14:textId="4D4EA5FC" w:rsidR="00660B8C" w:rsidRPr="002C7806" w:rsidRDefault="002445C7" w:rsidP="002445C7">
      <w:pPr>
        <w:tabs>
          <w:tab w:val="left" w:pos="284"/>
        </w:tabs>
        <w:jc w:val="both"/>
        <w:rPr>
          <w:rFonts w:cs="Arial"/>
          <w:i/>
          <w:iCs/>
          <w:sz w:val="20"/>
          <w:szCs w:val="20"/>
        </w:rPr>
      </w:pPr>
      <w:r w:rsidRPr="002C7806">
        <w:rPr>
          <w:rFonts w:cs="Arial"/>
          <w:i/>
          <w:iCs/>
          <w:sz w:val="20"/>
          <w:szCs w:val="20"/>
        </w:rPr>
        <w:t xml:space="preserve">ET (si saisine </w:t>
      </w:r>
      <w:r w:rsidR="008B1F11" w:rsidRPr="002C7806">
        <w:rPr>
          <w:rFonts w:cs="Arial"/>
          <w:i/>
          <w:iCs/>
          <w:sz w:val="20"/>
          <w:szCs w:val="20"/>
        </w:rPr>
        <w:t>du Conseil médical</w:t>
      </w:r>
      <w:r w:rsidRPr="002C7806">
        <w:rPr>
          <w:rFonts w:cs="Arial"/>
          <w:i/>
          <w:iCs/>
          <w:sz w:val="20"/>
          <w:szCs w:val="20"/>
        </w:rPr>
        <w:t>)</w:t>
      </w:r>
    </w:p>
    <w:p w14:paraId="2933DA30" w14:textId="34ECF461" w:rsidR="002D142E" w:rsidRPr="002C7806" w:rsidRDefault="002445C7" w:rsidP="002445C7">
      <w:pPr>
        <w:tabs>
          <w:tab w:val="left" w:pos="284"/>
        </w:tabs>
        <w:jc w:val="both"/>
        <w:rPr>
          <w:rFonts w:cs="Arial"/>
          <w:sz w:val="20"/>
          <w:szCs w:val="20"/>
        </w:rPr>
      </w:pPr>
      <w:r w:rsidRPr="002C7806">
        <w:rPr>
          <w:rFonts w:cs="Arial"/>
          <w:sz w:val="20"/>
          <w:szCs w:val="20"/>
        </w:rPr>
        <w:t xml:space="preserve">Vu l’avis </w:t>
      </w:r>
      <w:r w:rsidR="00ED6702" w:rsidRPr="002C7806">
        <w:rPr>
          <w:rFonts w:cs="Arial"/>
          <w:sz w:val="20"/>
          <w:szCs w:val="20"/>
        </w:rPr>
        <w:t>du</w:t>
      </w:r>
      <w:r w:rsidR="008B1F11" w:rsidRPr="002C7806">
        <w:rPr>
          <w:rFonts w:cs="Arial"/>
          <w:sz w:val="20"/>
          <w:szCs w:val="20"/>
        </w:rPr>
        <w:t xml:space="preserve"> Conseil Médical qui s’est réuni en formation plénière</w:t>
      </w:r>
      <w:r w:rsidRPr="002C7806">
        <w:rPr>
          <w:rFonts w:cs="Arial"/>
          <w:sz w:val="20"/>
          <w:szCs w:val="20"/>
        </w:rPr>
        <w:t xml:space="preserve"> en date du ..………………………..... reconnaissant le congé pour invalidité temporaire imputable au service,</w:t>
      </w:r>
    </w:p>
    <w:p w14:paraId="2F103294" w14:textId="1B711223" w:rsidR="00660B8C" w:rsidRPr="002C7806" w:rsidRDefault="00660B8C" w:rsidP="002445C7">
      <w:pPr>
        <w:tabs>
          <w:tab w:val="left" w:pos="284"/>
        </w:tabs>
        <w:jc w:val="both"/>
        <w:rPr>
          <w:rFonts w:cs="Arial"/>
          <w:sz w:val="20"/>
          <w:szCs w:val="20"/>
        </w:rPr>
      </w:pPr>
    </w:p>
    <w:p w14:paraId="5BD18F4C" w14:textId="77777777" w:rsidR="00660B8C" w:rsidRPr="002C7806" w:rsidRDefault="00660B8C" w:rsidP="002445C7">
      <w:pPr>
        <w:tabs>
          <w:tab w:val="left" w:pos="284"/>
        </w:tabs>
        <w:jc w:val="both"/>
        <w:rPr>
          <w:rFonts w:cs="Arial"/>
          <w:sz w:val="20"/>
          <w:szCs w:val="20"/>
        </w:rPr>
      </w:pPr>
    </w:p>
    <w:p w14:paraId="45463E1A" w14:textId="77777777" w:rsidR="002D142E" w:rsidRPr="002C7806" w:rsidRDefault="002D142E" w:rsidP="002D142E">
      <w:pPr>
        <w:tabs>
          <w:tab w:val="left" w:pos="284"/>
        </w:tabs>
        <w:jc w:val="both"/>
        <w:rPr>
          <w:rFonts w:cs="Arial"/>
          <w:sz w:val="20"/>
          <w:szCs w:val="20"/>
        </w:rPr>
      </w:pPr>
    </w:p>
    <w:p w14:paraId="32C93D0B" w14:textId="77777777" w:rsidR="002D142E" w:rsidRPr="00ED47C0" w:rsidRDefault="002D142E" w:rsidP="002D142E">
      <w:pPr>
        <w:tabs>
          <w:tab w:val="left" w:pos="284"/>
          <w:tab w:val="left" w:pos="2268"/>
          <w:tab w:val="left" w:pos="2552"/>
        </w:tabs>
        <w:jc w:val="center"/>
        <w:rPr>
          <w:rFonts w:cs="Arial"/>
          <w:b/>
          <w:bCs/>
          <w:sz w:val="20"/>
          <w:szCs w:val="20"/>
        </w:rPr>
      </w:pPr>
      <w:r w:rsidRPr="00ED47C0">
        <w:rPr>
          <w:rFonts w:cs="Arial"/>
          <w:b/>
          <w:bCs/>
          <w:sz w:val="20"/>
          <w:szCs w:val="20"/>
        </w:rPr>
        <w:t>ARRÊTE</w:t>
      </w:r>
    </w:p>
    <w:p w14:paraId="6D37A16A" w14:textId="77777777" w:rsidR="002D142E" w:rsidRPr="00ED47C0" w:rsidRDefault="002D142E" w:rsidP="002D142E">
      <w:pPr>
        <w:tabs>
          <w:tab w:val="left" w:pos="284"/>
          <w:tab w:val="left" w:pos="2268"/>
          <w:tab w:val="left" w:pos="2552"/>
        </w:tabs>
        <w:rPr>
          <w:rFonts w:cs="Arial"/>
          <w:sz w:val="20"/>
          <w:szCs w:val="20"/>
        </w:rPr>
      </w:pPr>
    </w:p>
    <w:p w14:paraId="4011450D" w14:textId="16AE6DFD" w:rsidR="002D142E" w:rsidRDefault="002D142E" w:rsidP="00660B8C">
      <w:pPr>
        <w:jc w:val="both"/>
        <w:rPr>
          <w:rFonts w:cs="Arial"/>
          <w:sz w:val="20"/>
          <w:szCs w:val="20"/>
        </w:rPr>
      </w:pPr>
      <w:r w:rsidRPr="00ED47C0">
        <w:rPr>
          <w:rFonts w:cs="Arial"/>
          <w:b/>
          <w:bCs/>
          <w:sz w:val="20"/>
          <w:szCs w:val="20"/>
          <w:u w:val="single"/>
        </w:rPr>
        <w:t>Article 1</w:t>
      </w:r>
      <w:r w:rsidRPr="00ED47C0">
        <w:rPr>
          <w:rFonts w:cs="Arial"/>
          <w:b/>
          <w:bCs/>
          <w:sz w:val="20"/>
          <w:szCs w:val="20"/>
        </w:rPr>
        <w:t xml:space="preserve"> : </w:t>
      </w:r>
      <w:r w:rsidR="00660B8C" w:rsidRPr="00660B8C">
        <w:rPr>
          <w:rFonts w:cs="Arial"/>
          <w:sz w:val="20"/>
          <w:szCs w:val="20"/>
        </w:rPr>
        <w:t>L’accident/la maladie professionnelle en date du …………………… de M</w:t>
      </w:r>
      <w:r w:rsidR="00660B8C">
        <w:rPr>
          <w:rFonts w:cs="Arial"/>
          <w:sz w:val="20"/>
          <w:szCs w:val="20"/>
        </w:rPr>
        <w:t>. (Mme)</w:t>
      </w:r>
      <w:r w:rsidR="00660B8C" w:rsidRPr="00660B8C">
        <w:rPr>
          <w:rFonts w:cs="Arial"/>
          <w:sz w:val="20"/>
          <w:szCs w:val="20"/>
        </w:rPr>
        <w:t>………………………, …………………….. (grade) est reconnu(e) imputable au service.</w:t>
      </w:r>
    </w:p>
    <w:p w14:paraId="3CBE51E3" w14:textId="77777777" w:rsidR="00660B8C" w:rsidRPr="00ED47C0" w:rsidRDefault="00660B8C" w:rsidP="00660B8C">
      <w:pPr>
        <w:jc w:val="both"/>
        <w:rPr>
          <w:rFonts w:cs="Arial"/>
          <w:sz w:val="20"/>
          <w:szCs w:val="20"/>
        </w:rPr>
      </w:pPr>
    </w:p>
    <w:p w14:paraId="7DCD406C" w14:textId="12CA453A" w:rsidR="002D142E" w:rsidRPr="002445C7" w:rsidRDefault="002D142E" w:rsidP="00660B8C">
      <w:pPr>
        <w:jc w:val="both"/>
        <w:rPr>
          <w:rFonts w:cs="Arial"/>
          <w:sz w:val="20"/>
          <w:szCs w:val="20"/>
        </w:rPr>
      </w:pPr>
      <w:r w:rsidRPr="00ED47C0">
        <w:rPr>
          <w:rFonts w:cs="Arial"/>
          <w:b/>
          <w:sz w:val="20"/>
          <w:szCs w:val="20"/>
          <w:u w:val="single"/>
        </w:rPr>
        <w:t>Article 2</w:t>
      </w:r>
      <w:r w:rsidRPr="00ED47C0">
        <w:rPr>
          <w:rFonts w:cs="Arial"/>
          <w:b/>
          <w:sz w:val="20"/>
          <w:szCs w:val="20"/>
        </w:rPr>
        <w:t xml:space="preserve"> : </w:t>
      </w:r>
      <w:r w:rsidR="00660B8C" w:rsidRPr="00660B8C">
        <w:rPr>
          <w:rFonts w:cs="Arial"/>
          <w:sz w:val="20"/>
          <w:szCs w:val="20"/>
        </w:rPr>
        <w:t>M.</w:t>
      </w:r>
      <w:r w:rsidR="00660B8C">
        <w:rPr>
          <w:rFonts w:cs="Arial"/>
          <w:sz w:val="20"/>
          <w:szCs w:val="20"/>
        </w:rPr>
        <w:t xml:space="preserve"> (Mme) </w:t>
      </w:r>
      <w:r w:rsidR="00660B8C" w:rsidRPr="00660B8C">
        <w:rPr>
          <w:rFonts w:cs="Arial"/>
          <w:sz w:val="20"/>
          <w:szCs w:val="20"/>
        </w:rPr>
        <w:t>................................. est placé(e) en congé pour invalidité temporaire imputable au service à compter du .........................</w:t>
      </w:r>
    </w:p>
    <w:p w14:paraId="462D714F" w14:textId="77777777" w:rsidR="002D142E" w:rsidRPr="00ED47C0" w:rsidRDefault="002D142E" w:rsidP="002D142E">
      <w:pPr>
        <w:tabs>
          <w:tab w:val="left" w:pos="284"/>
        </w:tabs>
        <w:jc w:val="both"/>
        <w:rPr>
          <w:rFonts w:cs="Arial"/>
          <w:sz w:val="20"/>
          <w:szCs w:val="20"/>
          <w:u w:val="single"/>
        </w:rPr>
      </w:pPr>
    </w:p>
    <w:p w14:paraId="5860CA20" w14:textId="3004FE11" w:rsidR="002D142E" w:rsidRDefault="002D142E" w:rsidP="00660B8C">
      <w:pPr>
        <w:pStyle w:val="Retraitcorpsdetexte2"/>
        <w:tabs>
          <w:tab w:val="left" w:pos="284"/>
        </w:tabs>
        <w:spacing w:after="0" w:line="240" w:lineRule="auto"/>
        <w:ind w:left="0"/>
        <w:jc w:val="both"/>
        <w:rPr>
          <w:rFonts w:ascii="Arial" w:hAnsi="Arial" w:cs="Arial"/>
          <w:bCs/>
        </w:rPr>
      </w:pPr>
      <w:r w:rsidRPr="00ED47C0">
        <w:rPr>
          <w:rFonts w:ascii="Arial" w:hAnsi="Arial" w:cs="Arial"/>
          <w:b/>
          <w:u w:val="single"/>
        </w:rPr>
        <w:t xml:space="preserve">Article </w:t>
      </w:r>
      <w:r w:rsidR="00A07596">
        <w:rPr>
          <w:rFonts w:ascii="Arial" w:hAnsi="Arial" w:cs="Arial"/>
          <w:b/>
          <w:u w:val="single"/>
        </w:rPr>
        <w:t>3</w:t>
      </w:r>
      <w:r w:rsidRPr="00ED47C0">
        <w:rPr>
          <w:rFonts w:ascii="Arial" w:hAnsi="Arial" w:cs="Arial"/>
          <w:b/>
        </w:rPr>
        <w:t xml:space="preserve"> : </w:t>
      </w:r>
      <w:r w:rsidR="00660B8C" w:rsidRPr="00660B8C">
        <w:rPr>
          <w:rFonts w:ascii="Arial" w:hAnsi="Arial" w:cs="Arial"/>
          <w:bCs/>
        </w:rPr>
        <w:t>M… (Mme) ………………………….. conserve l’intégralité de son traitement, (le cas échéant), de l’indemnité de résidence, du supplément familial de traitement et de ses primes et indemnités pendant la durée du congé et bénéficie de la prise en charge des soins et traitements découlant de cet accident/de la maladie professionnelle par la collectivité.</w:t>
      </w:r>
    </w:p>
    <w:p w14:paraId="4A93A1C0" w14:textId="77777777" w:rsidR="00660B8C" w:rsidRPr="00660B8C" w:rsidRDefault="00660B8C" w:rsidP="00660B8C">
      <w:pPr>
        <w:pStyle w:val="Retraitcorpsdetexte2"/>
        <w:tabs>
          <w:tab w:val="left" w:pos="284"/>
        </w:tabs>
        <w:spacing w:after="0" w:line="240" w:lineRule="auto"/>
        <w:ind w:left="0"/>
        <w:jc w:val="both"/>
        <w:rPr>
          <w:rFonts w:ascii="Arial" w:hAnsi="Arial" w:cs="Arial"/>
          <w:b/>
        </w:rPr>
      </w:pPr>
    </w:p>
    <w:p w14:paraId="14371315" w14:textId="43861869" w:rsidR="002D142E" w:rsidRPr="00ED47C0" w:rsidRDefault="00660B8C" w:rsidP="002D142E">
      <w:pPr>
        <w:tabs>
          <w:tab w:val="left" w:pos="284"/>
          <w:tab w:val="left" w:pos="1276"/>
        </w:tabs>
        <w:jc w:val="both"/>
        <w:rPr>
          <w:rFonts w:cs="Arial"/>
          <w:b/>
          <w:color w:val="000000" w:themeColor="text1"/>
          <w:sz w:val="20"/>
          <w:szCs w:val="20"/>
          <w:u w:val="single"/>
        </w:rPr>
      </w:pPr>
      <w:r w:rsidRPr="00ED47C0">
        <w:rPr>
          <w:rFonts w:cs="Arial"/>
          <w:b/>
          <w:u w:val="single"/>
        </w:rPr>
        <w:t xml:space="preserve">Article </w:t>
      </w:r>
      <w:r>
        <w:rPr>
          <w:rFonts w:cs="Arial"/>
          <w:b/>
          <w:u w:val="single"/>
        </w:rPr>
        <w:t>4</w:t>
      </w:r>
      <w:r w:rsidRPr="00ED47C0">
        <w:rPr>
          <w:rFonts w:cs="Arial"/>
          <w:b/>
        </w:rPr>
        <w:t> :</w:t>
      </w:r>
    </w:p>
    <w:p w14:paraId="1FE3BDDC" w14:textId="77777777" w:rsidR="002D142E" w:rsidRPr="00ED47C0" w:rsidRDefault="002D142E" w:rsidP="002D142E">
      <w:pPr>
        <w:jc w:val="both"/>
        <w:rPr>
          <w:rFonts w:cs="Arial"/>
          <w:sz w:val="20"/>
          <w:szCs w:val="20"/>
        </w:rPr>
      </w:pPr>
      <w:r w:rsidRPr="00ED47C0">
        <w:rPr>
          <w:rFonts w:cs="Arial"/>
          <w:sz w:val="20"/>
          <w:szCs w:val="20"/>
        </w:rPr>
        <w:t>Le présent arrêté sera :</w:t>
      </w:r>
    </w:p>
    <w:p w14:paraId="7EF7615B" w14:textId="77777777" w:rsidR="002D142E" w:rsidRPr="00ED47C0" w:rsidRDefault="002D142E" w:rsidP="002D142E">
      <w:pPr>
        <w:jc w:val="both"/>
        <w:rPr>
          <w:rFonts w:cs="Arial"/>
          <w:sz w:val="20"/>
          <w:szCs w:val="20"/>
        </w:rPr>
      </w:pPr>
      <w:r w:rsidRPr="00ED47C0">
        <w:rPr>
          <w:rFonts w:cs="Arial"/>
          <w:sz w:val="20"/>
          <w:szCs w:val="20"/>
        </w:rPr>
        <w:lastRenderedPageBreak/>
        <w:t>-</w:t>
      </w:r>
      <w:r w:rsidRPr="00ED47C0">
        <w:rPr>
          <w:rFonts w:cs="Arial"/>
          <w:sz w:val="20"/>
          <w:szCs w:val="20"/>
        </w:rPr>
        <w:tab/>
        <w:t>Notifié à l'intéressé,</w:t>
      </w:r>
    </w:p>
    <w:p w14:paraId="735EE85A" w14:textId="77777777" w:rsidR="002D142E" w:rsidRPr="00ED47C0" w:rsidRDefault="002D142E" w:rsidP="002D142E">
      <w:pPr>
        <w:jc w:val="both"/>
        <w:rPr>
          <w:rFonts w:cs="Arial"/>
          <w:sz w:val="20"/>
          <w:szCs w:val="20"/>
        </w:rPr>
      </w:pPr>
      <w:r w:rsidRPr="00ED47C0">
        <w:rPr>
          <w:rFonts w:cs="Arial"/>
          <w:sz w:val="20"/>
          <w:szCs w:val="20"/>
        </w:rPr>
        <w:t>-</w:t>
      </w:r>
      <w:r w:rsidRPr="00ED47C0">
        <w:rPr>
          <w:rFonts w:cs="Arial"/>
          <w:sz w:val="20"/>
          <w:szCs w:val="20"/>
        </w:rPr>
        <w:tab/>
        <w:t xml:space="preserve">Transmis au comptable de la collectivité, </w:t>
      </w:r>
    </w:p>
    <w:p w14:paraId="1B04AE1F" w14:textId="77777777" w:rsidR="002D142E" w:rsidRPr="00ED47C0" w:rsidRDefault="002D142E" w:rsidP="002D142E">
      <w:pPr>
        <w:jc w:val="both"/>
        <w:rPr>
          <w:rFonts w:cs="Arial"/>
          <w:sz w:val="20"/>
          <w:szCs w:val="20"/>
        </w:rPr>
      </w:pPr>
      <w:r w:rsidRPr="00ED47C0">
        <w:rPr>
          <w:rFonts w:cs="Arial"/>
          <w:sz w:val="20"/>
          <w:szCs w:val="20"/>
        </w:rPr>
        <w:t>-</w:t>
      </w:r>
      <w:r w:rsidRPr="00ED47C0">
        <w:rPr>
          <w:rFonts w:cs="Arial"/>
          <w:sz w:val="20"/>
          <w:szCs w:val="20"/>
        </w:rPr>
        <w:tab/>
        <w:t>Transmis au Président du Centre de Gestion</w:t>
      </w:r>
    </w:p>
    <w:p w14:paraId="1D98A49E" w14:textId="77777777" w:rsidR="002D142E" w:rsidRPr="00ED47C0" w:rsidRDefault="002D142E" w:rsidP="002D142E">
      <w:pPr>
        <w:rPr>
          <w:rFonts w:cs="Arial"/>
          <w:sz w:val="20"/>
          <w:szCs w:val="20"/>
        </w:rPr>
      </w:pPr>
    </w:p>
    <w:p w14:paraId="13DCC447" w14:textId="77777777" w:rsidR="00F36090" w:rsidRPr="00483C23" w:rsidRDefault="00D219D8" w:rsidP="00D219D8">
      <w:pPr>
        <w:rPr>
          <w:sz w:val="20"/>
          <w:szCs w:val="20"/>
        </w:rPr>
      </w:pPr>
      <w:r w:rsidRPr="00483C23">
        <w:rPr>
          <w:sz w:val="20"/>
          <w:szCs w:val="20"/>
        </w:rPr>
        <w:tab/>
      </w:r>
      <w:r w:rsidRPr="00483C23">
        <w:rPr>
          <w:sz w:val="20"/>
          <w:szCs w:val="20"/>
        </w:rPr>
        <w:tab/>
      </w:r>
      <w:r w:rsidRPr="00483C23">
        <w:rPr>
          <w:sz w:val="20"/>
          <w:szCs w:val="20"/>
        </w:rPr>
        <w:tab/>
      </w:r>
      <w:r w:rsidRPr="00483C23">
        <w:rPr>
          <w:sz w:val="20"/>
          <w:szCs w:val="20"/>
        </w:rPr>
        <w:tab/>
      </w:r>
      <w:r w:rsidRPr="00483C23">
        <w:rPr>
          <w:sz w:val="20"/>
          <w:szCs w:val="20"/>
        </w:rPr>
        <w:tab/>
      </w:r>
      <w:r w:rsidRPr="00483C23">
        <w:rPr>
          <w:sz w:val="20"/>
          <w:szCs w:val="20"/>
        </w:rPr>
        <w:tab/>
      </w:r>
    </w:p>
    <w:p w14:paraId="17629EFA" w14:textId="77777777" w:rsidR="00F36090" w:rsidRPr="00483C23" w:rsidRDefault="00F36090" w:rsidP="00D219D8">
      <w:pPr>
        <w:rPr>
          <w:sz w:val="20"/>
          <w:szCs w:val="20"/>
        </w:rPr>
      </w:pPr>
    </w:p>
    <w:p w14:paraId="7ED7A04A" w14:textId="77777777" w:rsidR="00F36090" w:rsidRPr="00483C23" w:rsidRDefault="00F36090" w:rsidP="00D219D8">
      <w:pPr>
        <w:rPr>
          <w:sz w:val="20"/>
          <w:szCs w:val="20"/>
        </w:rPr>
      </w:pPr>
    </w:p>
    <w:p w14:paraId="312D4147" w14:textId="77777777" w:rsidR="00F36090" w:rsidRPr="00483C23" w:rsidRDefault="00F36090" w:rsidP="00D219D8">
      <w:pPr>
        <w:rPr>
          <w:sz w:val="20"/>
          <w:szCs w:val="20"/>
        </w:rPr>
      </w:pPr>
    </w:p>
    <w:p w14:paraId="302E0727" w14:textId="77777777" w:rsidR="00D219D8" w:rsidRPr="00483C23" w:rsidRDefault="00D219D8" w:rsidP="00D219D8">
      <w:pPr>
        <w:rPr>
          <w:sz w:val="20"/>
          <w:szCs w:val="20"/>
        </w:rPr>
      </w:pPr>
      <w:r w:rsidRPr="00483C23">
        <w:rPr>
          <w:sz w:val="20"/>
          <w:szCs w:val="20"/>
        </w:rPr>
        <w:t>Fait à ...............….…........, le ……........…..........</w:t>
      </w:r>
    </w:p>
    <w:p w14:paraId="70D52C25" w14:textId="77777777" w:rsidR="00D219D8" w:rsidRPr="00483C23" w:rsidRDefault="00D219D8" w:rsidP="00D219D8">
      <w:pPr>
        <w:rPr>
          <w:sz w:val="20"/>
          <w:szCs w:val="20"/>
        </w:rPr>
      </w:pPr>
      <w:r w:rsidRPr="00483C23">
        <w:rPr>
          <w:sz w:val="20"/>
          <w:szCs w:val="20"/>
        </w:rPr>
        <w:tab/>
      </w:r>
      <w:r w:rsidRPr="00483C23">
        <w:rPr>
          <w:sz w:val="20"/>
          <w:szCs w:val="20"/>
        </w:rPr>
        <w:tab/>
      </w:r>
      <w:r w:rsidRPr="00483C23">
        <w:rPr>
          <w:sz w:val="20"/>
          <w:szCs w:val="20"/>
        </w:rPr>
        <w:tab/>
      </w:r>
      <w:r w:rsidRPr="00483C23">
        <w:rPr>
          <w:sz w:val="20"/>
          <w:szCs w:val="20"/>
        </w:rPr>
        <w:tab/>
      </w:r>
      <w:r w:rsidRPr="00483C23">
        <w:rPr>
          <w:sz w:val="20"/>
          <w:szCs w:val="20"/>
        </w:rPr>
        <w:tab/>
      </w:r>
      <w:r w:rsidRPr="00483C23">
        <w:rPr>
          <w:sz w:val="20"/>
          <w:szCs w:val="20"/>
        </w:rPr>
        <w:tab/>
      </w:r>
      <w:r w:rsidRPr="00483C23">
        <w:rPr>
          <w:sz w:val="20"/>
          <w:szCs w:val="20"/>
        </w:rPr>
        <w:tab/>
      </w:r>
      <w:r w:rsidRPr="00483C23">
        <w:rPr>
          <w:sz w:val="20"/>
          <w:szCs w:val="20"/>
        </w:rPr>
        <w:tab/>
        <w:t xml:space="preserve">       Le Maire </w:t>
      </w:r>
      <w:r w:rsidRPr="00483C23">
        <w:rPr>
          <w:i/>
          <w:sz w:val="20"/>
          <w:szCs w:val="20"/>
        </w:rPr>
        <w:t>(ou le Président)</w:t>
      </w:r>
    </w:p>
    <w:p w14:paraId="3D0B847F" w14:textId="77777777" w:rsidR="00D219D8" w:rsidRPr="00483C23" w:rsidRDefault="00D219D8" w:rsidP="00D219D8">
      <w:pPr>
        <w:rPr>
          <w:sz w:val="20"/>
          <w:szCs w:val="20"/>
        </w:rPr>
      </w:pPr>
    </w:p>
    <w:p w14:paraId="7DE6DC1E" w14:textId="77777777" w:rsidR="00D219D8" w:rsidRDefault="00D219D8" w:rsidP="00D219D8"/>
    <w:p w14:paraId="1C975EE4" w14:textId="77777777" w:rsidR="00D219D8" w:rsidRDefault="00D219D8" w:rsidP="00D219D8">
      <w:pPr>
        <w:jc w:val="both"/>
        <w:rPr>
          <w:rFonts w:ascii="Tms Rmn" w:hAnsi="Tms Rmn"/>
          <w:sz w:val="16"/>
          <w:szCs w:val="16"/>
        </w:rPr>
      </w:pPr>
    </w:p>
    <w:p w14:paraId="76200B32" w14:textId="77777777" w:rsidR="00D219D8" w:rsidRPr="00D81D9C" w:rsidRDefault="00D219D8" w:rsidP="00D219D8">
      <w:pPr>
        <w:jc w:val="both"/>
        <w:rPr>
          <w:rFonts w:cs="Arial"/>
          <w:sz w:val="16"/>
          <w:szCs w:val="16"/>
        </w:rPr>
      </w:pPr>
      <w:r w:rsidRPr="00D81D9C">
        <w:rPr>
          <w:rFonts w:cs="Arial"/>
          <w:sz w:val="16"/>
          <w:szCs w:val="16"/>
        </w:rPr>
        <w:t>Le Maire (ou le Président),</w:t>
      </w:r>
    </w:p>
    <w:p w14:paraId="465A6A1C" w14:textId="5F06EFE3" w:rsidR="00D219D8" w:rsidRPr="00D81D9C" w:rsidRDefault="00201EAE" w:rsidP="00D219D8">
      <w:pPr>
        <w:jc w:val="both"/>
        <w:rPr>
          <w:rFonts w:cs="Arial"/>
          <w:sz w:val="16"/>
          <w:szCs w:val="16"/>
        </w:rPr>
      </w:pPr>
      <w:r>
        <w:rPr>
          <w:rFonts w:cs="Arial"/>
          <w:sz w:val="16"/>
          <w:szCs w:val="16"/>
        </w:rPr>
        <w:t>informe</w:t>
      </w:r>
      <w:r w:rsidR="00D219D8" w:rsidRPr="00D81D9C">
        <w:rPr>
          <w:rFonts w:cs="Arial"/>
          <w:sz w:val="16"/>
          <w:szCs w:val="16"/>
        </w:rPr>
        <w:t xml:space="preserve"> que le présent arrêté peut faire l'objet d'un recours pour excès de pouvoir devant le Tribunal Administratif de Toulouse dans un délai de 2 mois à compter de cette notification.</w:t>
      </w:r>
    </w:p>
    <w:p w14:paraId="15A59236" w14:textId="77777777" w:rsidR="00D219D8" w:rsidRPr="00D81D9C" w:rsidRDefault="00D219D8" w:rsidP="00D219D8">
      <w:pPr>
        <w:jc w:val="both"/>
        <w:rPr>
          <w:rFonts w:cs="Arial"/>
          <w:sz w:val="16"/>
          <w:szCs w:val="16"/>
        </w:rPr>
      </w:pPr>
      <w:r w:rsidRPr="00D81D9C">
        <w:rPr>
          <w:rFonts w:cs="Arial"/>
          <w:sz w:val="16"/>
          <w:szCs w:val="16"/>
        </w:rPr>
        <w:t>Le Tribunal Administratif peut être saisi par l'application Télérecours citoyen sur le site www.telerecours.fr.</w:t>
      </w:r>
    </w:p>
    <w:p w14:paraId="0BE6D386" w14:textId="77777777" w:rsidR="00D219D8" w:rsidRPr="00335111" w:rsidRDefault="00D219D8" w:rsidP="00D219D8">
      <w:pPr>
        <w:jc w:val="both"/>
        <w:rPr>
          <w:rFonts w:ascii="Tms Rmn" w:hAnsi="Tms Rmn"/>
          <w:sz w:val="16"/>
          <w:szCs w:val="16"/>
        </w:rPr>
      </w:pPr>
    </w:p>
    <w:p w14:paraId="314D6E1C" w14:textId="77777777" w:rsidR="00D219D8" w:rsidRPr="00D81D9C" w:rsidRDefault="00D219D8" w:rsidP="00D219D8">
      <w:pPr>
        <w:jc w:val="both"/>
        <w:rPr>
          <w:rFonts w:cs="Arial"/>
          <w:sz w:val="20"/>
          <w:szCs w:val="20"/>
        </w:rPr>
      </w:pPr>
      <w:r w:rsidRPr="00D81D9C">
        <w:rPr>
          <w:rFonts w:cs="Arial"/>
          <w:sz w:val="20"/>
          <w:szCs w:val="20"/>
        </w:rPr>
        <w:t>Notifié à l'intéressé(e) le .............……….........................</w:t>
      </w:r>
    </w:p>
    <w:p w14:paraId="0285E505" w14:textId="77777777" w:rsidR="00D219D8" w:rsidRPr="00D81D9C" w:rsidRDefault="00D219D8" w:rsidP="00D219D8">
      <w:pPr>
        <w:jc w:val="both"/>
        <w:rPr>
          <w:rFonts w:cs="Arial"/>
          <w:sz w:val="20"/>
          <w:szCs w:val="20"/>
        </w:rPr>
      </w:pPr>
    </w:p>
    <w:p w14:paraId="65AF90CF" w14:textId="56F0789D" w:rsidR="00D219D8" w:rsidRPr="00D81D9C" w:rsidRDefault="00D219D8" w:rsidP="00D219D8">
      <w:pPr>
        <w:jc w:val="both"/>
        <w:rPr>
          <w:rFonts w:cs="Arial"/>
          <w:sz w:val="20"/>
          <w:szCs w:val="20"/>
        </w:rPr>
      </w:pPr>
      <w:r w:rsidRPr="00D81D9C">
        <w:rPr>
          <w:rFonts w:cs="Arial"/>
          <w:sz w:val="20"/>
          <w:szCs w:val="20"/>
        </w:rPr>
        <w:t>Signature de l'Agent,</w:t>
      </w:r>
    </w:p>
    <w:sectPr w:rsidR="00D219D8" w:rsidRPr="00D81D9C" w:rsidSect="00AC0E68">
      <w:pgSz w:w="11907" w:h="16840" w:code="9"/>
      <w:pgMar w:top="956" w:right="851" w:bottom="1985" w:left="851" w:header="1000" w:footer="142" w:gutter="0"/>
      <w:paperSrc w:first="2" w:other="2"/>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CBE902" w14:textId="77777777" w:rsidR="00F92E9F" w:rsidRDefault="00F92E9F" w:rsidP="00835CB6">
      <w:r>
        <w:separator/>
      </w:r>
    </w:p>
  </w:endnote>
  <w:endnote w:type="continuationSeparator" w:id="0">
    <w:p w14:paraId="31C5A7BB" w14:textId="77777777" w:rsidR="00F92E9F" w:rsidRDefault="00F92E9F" w:rsidP="00835C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TE1BE8128t00">
    <w:panose1 w:val="00000000000000000000"/>
    <w:charset w:val="00"/>
    <w:family w:val="auto"/>
    <w:notTrueType/>
    <w:pitch w:val="default"/>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Eurostile LT Std">
    <w:altName w:val="Agency FB"/>
    <w:panose1 w:val="00000000000000000000"/>
    <w:charset w:val="00"/>
    <w:family w:val="swiss"/>
    <w:notTrueType/>
    <w:pitch w:val="variable"/>
    <w:sig w:usb0="800000AF" w:usb1="4000204A" w:usb2="00000000" w:usb3="00000000" w:csb0="00000001" w:csb1="00000000"/>
  </w:font>
  <w:font w:name="Cambria">
    <w:panose1 w:val="02040503050406030204"/>
    <w:charset w:val="00"/>
    <w:family w:val="roman"/>
    <w:pitch w:val="variable"/>
    <w:sig w:usb0="E00006FF" w:usb1="420024FF" w:usb2="02000000" w:usb3="00000000" w:csb0="0000019F" w:csb1="00000000"/>
  </w:font>
  <w:font w:name="Century Gothic">
    <w:panose1 w:val="020B0502020202020204"/>
    <w:charset w:val="00"/>
    <w:family w:val="swiss"/>
    <w:pitch w:val="variable"/>
    <w:sig w:usb0="00000287" w:usb1="00000000" w:usb2="00000000" w:usb3="00000000" w:csb0="0000009F" w:csb1="00000000"/>
  </w:font>
  <w:font w:name="Tms Rmn">
    <w:altName w:val="Times New Roman"/>
    <w:panose1 w:val="02020603040505020304"/>
    <w:charset w:val="00"/>
    <w:family w:val="roman"/>
    <w:notTrueType/>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0D0168" w14:textId="77777777" w:rsidR="00F92E9F" w:rsidRDefault="00F92E9F" w:rsidP="00835CB6">
      <w:r>
        <w:separator/>
      </w:r>
    </w:p>
  </w:footnote>
  <w:footnote w:type="continuationSeparator" w:id="0">
    <w:p w14:paraId="2A21F336" w14:textId="77777777" w:rsidR="00F92E9F" w:rsidRDefault="00F92E9F" w:rsidP="00835CB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5pt;height:10.5pt" o:bullet="t">
        <v:imagedata r:id="rId1" o:title="BD21298_"/>
      </v:shape>
    </w:pict>
  </w:numPicBullet>
  <w:numPicBullet w:numPicBulletId="1">
    <w:pict>
      <v:shape id="_x0000_i1026" type="#_x0000_t75" style="width:40.5pt;height:42pt" o:bullet="t">
        <v:imagedata r:id="rId2" o:title="Puce"/>
      </v:shape>
    </w:pict>
  </w:numPicBullet>
  <w:abstractNum w:abstractNumId="0" w15:restartNumberingAfterBreak="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021B6480"/>
    <w:multiLevelType w:val="hybridMultilevel"/>
    <w:tmpl w:val="A252906E"/>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C4A1266"/>
    <w:multiLevelType w:val="hybridMultilevel"/>
    <w:tmpl w:val="BED0ECAE"/>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11034C6C"/>
    <w:multiLevelType w:val="hybridMultilevel"/>
    <w:tmpl w:val="9B78DCCA"/>
    <w:lvl w:ilvl="0" w:tplc="C0E46E44">
      <w:numFmt w:val="bullet"/>
      <w:lvlText w:val=""/>
      <w:lvlJc w:val="left"/>
      <w:pPr>
        <w:ind w:left="720" w:hanging="360"/>
      </w:pPr>
      <w:rPr>
        <w:rFonts w:ascii="Wingdings" w:eastAsia="Times New Roman" w:hAnsi="Wingdings"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11BB7812"/>
    <w:multiLevelType w:val="hybridMultilevel"/>
    <w:tmpl w:val="A6DCC3AA"/>
    <w:lvl w:ilvl="0" w:tplc="40FC7756">
      <w:start w:val="1"/>
      <w:numFmt w:val="bullet"/>
      <w:lvlText w:val=""/>
      <w:lvlPicBulletId w:val="1"/>
      <w:lvlJc w:val="left"/>
      <w:pPr>
        <w:ind w:left="644"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14827564"/>
    <w:multiLevelType w:val="hybridMultilevel"/>
    <w:tmpl w:val="10C82EBC"/>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176F3649"/>
    <w:multiLevelType w:val="hybridMultilevel"/>
    <w:tmpl w:val="096A9202"/>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19005CF9"/>
    <w:multiLevelType w:val="hybridMultilevel"/>
    <w:tmpl w:val="7C86A6D2"/>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C8270F8"/>
    <w:multiLevelType w:val="hybridMultilevel"/>
    <w:tmpl w:val="12385A40"/>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2D3347D3"/>
    <w:multiLevelType w:val="hybridMultilevel"/>
    <w:tmpl w:val="B2EC843A"/>
    <w:lvl w:ilvl="0" w:tplc="401A81DE">
      <w:start w:val="1"/>
      <w:numFmt w:val="bullet"/>
      <w:pStyle w:val="Puce"/>
      <w:lvlText w:val=""/>
      <w:lvlPicBulletId w:val="1"/>
      <w:lvlJc w:val="left"/>
      <w:pPr>
        <w:ind w:left="720" w:hanging="360"/>
      </w:pPr>
      <w:rPr>
        <w:rFonts w:ascii="Symbol" w:hAnsi="Symbol"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2D960BF7"/>
    <w:multiLevelType w:val="hybridMultilevel"/>
    <w:tmpl w:val="E17CD25C"/>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EF23EEA"/>
    <w:multiLevelType w:val="hybridMultilevel"/>
    <w:tmpl w:val="DE76115C"/>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328D0636"/>
    <w:multiLevelType w:val="hybridMultilevel"/>
    <w:tmpl w:val="F4A4FB4A"/>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3DB102EF"/>
    <w:multiLevelType w:val="hybridMultilevel"/>
    <w:tmpl w:val="B4B6202A"/>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BC3A8C50">
      <w:numFmt w:val="bullet"/>
      <w:lvlText w:val="-"/>
      <w:lvlJc w:val="left"/>
      <w:pPr>
        <w:tabs>
          <w:tab w:val="num" w:pos="1440"/>
        </w:tabs>
        <w:ind w:left="1440" w:hanging="360"/>
      </w:pPr>
      <w:rPr>
        <w:rFonts w:ascii="Arial Narrow" w:eastAsia="Times New Roman" w:hAnsi="Arial Narrow" w:cs="TTE1BE8128t00"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44EB1D05"/>
    <w:multiLevelType w:val="hybridMultilevel"/>
    <w:tmpl w:val="989ACB82"/>
    <w:lvl w:ilvl="0" w:tplc="0FACA0DC">
      <w:start w:val="1"/>
      <w:numFmt w:val="bullet"/>
      <w:lvlText w:val="-"/>
      <w:lvlJc w:val="left"/>
      <w:pPr>
        <w:ind w:left="720" w:hanging="360"/>
      </w:pPr>
      <w:rPr>
        <w:rFonts w:ascii="Times New Roman" w:eastAsia="Times New Roman" w:hAnsi="Times New Roman"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44F65884"/>
    <w:multiLevelType w:val="hybridMultilevel"/>
    <w:tmpl w:val="406CD91E"/>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4787464C"/>
    <w:multiLevelType w:val="hybridMultilevel"/>
    <w:tmpl w:val="5BF433DC"/>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56C4542D"/>
    <w:multiLevelType w:val="hybridMultilevel"/>
    <w:tmpl w:val="70F62746"/>
    <w:lvl w:ilvl="0" w:tplc="12EC5E96">
      <w:start w:val="1"/>
      <w:numFmt w:val="bullet"/>
      <w:lvlText w:val=""/>
      <w:lvlJc w:val="left"/>
      <w:pPr>
        <w:tabs>
          <w:tab w:val="num" w:pos="720"/>
        </w:tabs>
        <w:ind w:left="720" w:hanging="360"/>
      </w:pPr>
      <w:rPr>
        <w:rFonts w:ascii="Wingdings" w:hAnsi="Wingdings" w:hint="default"/>
        <w:color w:val="FF0000"/>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6B2701AF"/>
    <w:multiLevelType w:val="hybridMultilevel"/>
    <w:tmpl w:val="402675BC"/>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6BEA41E2"/>
    <w:multiLevelType w:val="hybridMultilevel"/>
    <w:tmpl w:val="C37E6540"/>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7BBD53C0"/>
    <w:multiLevelType w:val="hybridMultilevel"/>
    <w:tmpl w:val="1D5E1AC0"/>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num w:numId="1" w16cid:durableId="2128624972">
    <w:abstractNumId w:val="0"/>
  </w:num>
  <w:num w:numId="2" w16cid:durableId="2048407489">
    <w:abstractNumId w:val="11"/>
  </w:num>
  <w:num w:numId="3" w16cid:durableId="431097377">
    <w:abstractNumId w:val="17"/>
  </w:num>
  <w:num w:numId="4" w16cid:durableId="305748148">
    <w:abstractNumId w:val="15"/>
  </w:num>
  <w:num w:numId="5" w16cid:durableId="144393588">
    <w:abstractNumId w:val="13"/>
  </w:num>
  <w:num w:numId="6" w16cid:durableId="964238782">
    <w:abstractNumId w:val="10"/>
  </w:num>
  <w:num w:numId="7" w16cid:durableId="478038278">
    <w:abstractNumId w:val="16"/>
  </w:num>
  <w:num w:numId="8" w16cid:durableId="210310267">
    <w:abstractNumId w:val="20"/>
  </w:num>
  <w:num w:numId="9" w16cid:durableId="1027217120">
    <w:abstractNumId w:val="19"/>
  </w:num>
  <w:num w:numId="10" w16cid:durableId="722023139">
    <w:abstractNumId w:val="7"/>
  </w:num>
  <w:num w:numId="11" w16cid:durableId="1212231279">
    <w:abstractNumId w:val="1"/>
  </w:num>
  <w:num w:numId="12" w16cid:durableId="1214538870">
    <w:abstractNumId w:val="4"/>
  </w:num>
  <w:num w:numId="13" w16cid:durableId="1928616844">
    <w:abstractNumId w:val="6"/>
  </w:num>
  <w:num w:numId="14" w16cid:durableId="243343727">
    <w:abstractNumId w:val="8"/>
  </w:num>
  <w:num w:numId="15" w16cid:durableId="42413719">
    <w:abstractNumId w:val="2"/>
  </w:num>
  <w:num w:numId="16" w16cid:durableId="497960492">
    <w:abstractNumId w:val="5"/>
  </w:num>
  <w:num w:numId="17" w16cid:durableId="314529411">
    <w:abstractNumId w:val="18"/>
  </w:num>
  <w:num w:numId="18" w16cid:durableId="2129620953">
    <w:abstractNumId w:val="12"/>
  </w:num>
  <w:num w:numId="19" w16cid:durableId="784036674">
    <w:abstractNumId w:val="3"/>
  </w:num>
  <w:num w:numId="20" w16cid:durableId="474837080">
    <w:abstractNumId w:val="9"/>
  </w:num>
  <w:num w:numId="21" w16cid:durableId="1642417118">
    <w:abstractNumId w:val="9"/>
  </w:num>
  <w:num w:numId="22" w16cid:durableId="1274753541">
    <w:abstractNumId w:val="9"/>
  </w:num>
  <w:num w:numId="23" w16cid:durableId="145794294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307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219D8"/>
    <w:rsid w:val="00004442"/>
    <w:rsid w:val="00006617"/>
    <w:rsid w:val="00012988"/>
    <w:rsid w:val="00093786"/>
    <w:rsid w:val="000B03E3"/>
    <w:rsid w:val="000B2021"/>
    <w:rsid w:val="000F14FB"/>
    <w:rsid w:val="00107AFB"/>
    <w:rsid w:val="001106EB"/>
    <w:rsid w:val="00114FFA"/>
    <w:rsid w:val="001169E5"/>
    <w:rsid w:val="00127190"/>
    <w:rsid w:val="00135189"/>
    <w:rsid w:val="00152197"/>
    <w:rsid w:val="00152DF2"/>
    <w:rsid w:val="0017389B"/>
    <w:rsid w:val="00191F72"/>
    <w:rsid w:val="00197C55"/>
    <w:rsid w:val="001B14D6"/>
    <w:rsid w:val="001D0395"/>
    <w:rsid w:val="001E6B40"/>
    <w:rsid w:val="00201EAE"/>
    <w:rsid w:val="002401E4"/>
    <w:rsid w:val="002445C7"/>
    <w:rsid w:val="00262A0B"/>
    <w:rsid w:val="00263D2E"/>
    <w:rsid w:val="00265F85"/>
    <w:rsid w:val="00266F57"/>
    <w:rsid w:val="002C7806"/>
    <w:rsid w:val="002D142E"/>
    <w:rsid w:val="002E20AC"/>
    <w:rsid w:val="00326BAD"/>
    <w:rsid w:val="0033488E"/>
    <w:rsid w:val="00342574"/>
    <w:rsid w:val="0035477A"/>
    <w:rsid w:val="00354B59"/>
    <w:rsid w:val="00365830"/>
    <w:rsid w:val="0038062C"/>
    <w:rsid w:val="00384DB8"/>
    <w:rsid w:val="003979DC"/>
    <w:rsid w:val="0040028B"/>
    <w:rsid w:val="004150C3"/>
    <w:rsid w:val="00446E45"/>
    <w:rsid w:val="00482E13"/>
    <w:rsid w:val="00483C23"/>
    <w:rsid w:val="004A3A19"/>
    <w:rsid w:val="004B2060"/>
    <w:rsid w:val="004B5F9F"/>
    <w:rsid w:val="004B7772"/>
    <w:rsid w:val="004C7210"/>
    <w:rsid w:val="004D4B5F"/>
    <w:rsid w:val="004E46A4"/>
    <w:rsid w:val="004F6D23"/>
    <w:rsid w:val="005151E9"/>
    <w:rsid w:val="005818B5"/>
    <w:rsid w:val="00596D74"/>
    <w:rsid w:val="005A248A"/>
    <w:rsid w:val="005C2752"/>
    <w:rsid w:val="005C3268"/>
    <w:rsid w:val="005E1779"/>
    <w:rsid w:val="005E49B9"/>
    <w:rsid w:val="005F1B2E"/>
    <w:rsid w:val="00600117"/>
    <w:rsid w:val="00625B53"/>
    <w:rsid w:val="00642651"/>
    <w:rsid w:val="006576A1"/>
    <w:rsid w:val="00660B8C"/>
    <w:rsid w:val="00681668"/>
    <w:rsid w:val="006822DF"/>
    <w:rsid w:val="00686065"/>
    <w:rsid w:val="00686355"/>
    <w:rsid w:val="006E590C"/>
    <w:rsid w:val="006F0847"/>
    <w:rsid w:val="00707B15"/>
    <w:rsid w:val="007343ED"/>
    <w:rsid w:val="007578BE"/>
    <w:rsid w:val="00781243"/>
    <w:rsid w:val="00786025"/>
    <w:rsid w:val="007A64BA"/>
    <w:rsid w:val="007C5768"/>
    <w:rsid w:val="007E0A0F"/>
    <w:rsid w:val="00804478"/>
    <w:rsid w:val="00805643"/>
    <w:rsid w:val="00811D3D"/>
    <w:rsid w:val="00814143"/>
    <w:rsid w:val="0082095F"/>
    <w:rsid w:val="008225A9"/>
    <w:rsid w:val="00835CB6"/>
    <w:rsid w:val="008A6316"/>
    <w:rsid w:val="008B1F11"/>
    <w:rsid w:val="008B2032"/>
    <w:rsid w:val="008B49BE"/>
    <w:rsid w:val="008E61AE"/>
    <w:rsid w:val="0094641F"/>
    <w:rsid w:val="009637DF"/>
    <w:rsid w:val="00965D9D"/>
    <w:rsid w:val="00990FCA"/>
    <w:rsid w:val="009B0C04"/>
    <w:rsid w:val="009C5B52"/>
    <w:rsid w:val="009C69C1"/>
    <w:rsid w:val="009E3575"/>
    <w:rsid w:val="009F1F06"/>
    <w:rsid w:val="00A007A3"/>
    <w:rsid w:val="00A07596"/>
    <w:rsid w:val="00A16D6F"/>
    <w:rsid w:val="00A62804"/>
    <w:rsid w:val="00AC0E68"/>
    <w:rsid w:val="00B322BB"/>
    <w:rsid w:val="00B537D2"/>
    <w:rsid w:val="00B64D87"/>
    <w:rsid w:val="00B657B4"/>
    <w:rsid w:val="00B91F29"/>
    <w:rsid w:val="00B96B3F"/>
    <w:rsid w:val="00BA3A89"/>
    <w:rsid w:val="00BD65D1"/>
    <w:rsid w:val="00BE607E"/>
    <w:rsid w:val="00C12724"/>
    <w:rsid w:val="00C3322C"/>
    <w:rsid w:val="00C40D22"/>
    <w:rsid w:val="00C66015"/>
    <w:rsid w:val="00CB632A"/>
    <w:rsid w:val="00CC299D"/>
    <w:rsid w:val="00D052FE"/>
    <w:rsid w:val="00D12E3F"/>
    <w:rsid w:val="00D219D8"/>
    <w:rsid w:val="00D3030A"/>
    <w:rsid w:val="00D81D9C"/>
    <w:rsid w:val="00D96AEF"/>
    <w:rsid w:val="00DC38C7"/>
    <w:rsid w:val="00DC5794"/>
    <w:rsid w:val="00DD47F0"/>
    <w:rsid w:val="00DE5077"/>
    <w:rsid w:val="00E05524"/>
    <w:rsid w:val="00E065E5"/>
    <w:rsid w:val="00E61D8C"/>
    <w:rsid w:val="00E81491"/>
    <w:rsid w:val="00ED6702"/>
    <w:rsid w:val="00EE4CD5"/>
    <w:rsid w:val="00EF6A59"/>
    <w:rsid w:val="00F36090"/>
    <w:rsid w:val="00F92E9F"/>
    <w:rsid w:val="00F9325C"/>
    <w:rsid w:val="00F94DFD"/>
    <w:rsid w:val="00FD19D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3073"/>
    <o:shapelayout v:ext="edit">
      <o:idmap v:ext="edit" data="2"/>
    </o:shapelayout>
  </w:shapeDefaults>
  <w:decimalSymbol w:val=","/>
  <w:listSeparator w:val=";"/>
  <w14:docId w14:val="665002A3"/>
  <w15:docId w15:val="{B9E297C2-67E2-448C-937C-2F03D1EC8A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2" w:qFormat="1"/>
    <w:lsdException w:name="heading 2" w:semiHidden="1" w:uiPriority="2" w:unhideWhenUsed="1" w:qFormat="1"/>
    <w:lsdException w:name="heading 3" w:semiHidden="1" w:uiPriority="3" w:unhideWhenUsed="1" w:qFormat="1"/>
    <w:lsdException w:name="heading 4" w:semiHidden="1" w:uiPriority="9" w:unhideWhenUsed="1"/>
    <w:lsdException w:name="heading 5" w:semiHidden="1" w:uiPriority="9" w:unhideWhenUsed="1"/>
    <w:lsdException w:name="heading 6" w:semiHidden="1" w:uiPriority="9" w:unhideWhenUsed="1"/>
    <w:lsdException w:name="heading 7" w:semiHidden="1" w:uiPriority="9" w:unhideWhenUsed="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1 Texte,Texte"/>
    <w:qFormat/>
    <w:rsid w:val="00D219D8"/>
    <w:pPr>
      <w:spacing w:after="0" w:line="240" w:lineRule="auto"/>
    </w:pPr>
    <w:rPr>
      <w:rFonts w:ascii="Arial" w:eastAsia="Times New Roman" w:hAnsi="Arial" w:cs="Times New Roman"/>
      <w:sz w:val="18"/>
      <w:szCs w:val="18"/>
      <w:lang w:eastAsia="fr-FR"/>
    </w:rPr>
  </w:style>
  <w:style w:type="paragraph" w:styleId="Titre1">
    <w:name w:val="heading 1"/>
    <w:aliases w:val="Niveau 1"/>
    <w:next w:val="Normal"/>
    <w:link w:val="Titre1Car"/>
    <w:autoRedefine/>
    <w:uiPriority w:val="2"/>
    <w:qFormat/>
    <w:rsid w:val="008A6316"/>
    <w:pPr>
      <w:pBdr>
        <w:top w:val="single" w:sz="4" w:space="1" w:color="000000" w:themeColor="text1"/>
        <w:bottom w:val="single" w:sz="4" w:space="1" w:color="000000" w:themeColor="text1"/>
      </w:pBdr>
      <w:shd w:val="clear" w:color="auto" w:fill="E6E2DE" w:themeFill="accent4" w:themeFillTint="33"/>
      <w:spacing w:before="120" w:line="264" w:lineRule="auto"/>
      <w:outlineLvl w:val="0"/>
    </w:pPr>
    <w:rPr>
      <w:rFonts w:ascii="Eurostile LT Std" w:eastAsiaTheme="majorEastAsia" w:hAnsi="Eurostile LT Std" w:cstheme="majorBidi"/>
      <w:b/>
      <w:sz w:val="26"/>
      <w:szCs w:val="26"/>
    </w:rPr>
  </w:style>
  <w:style w:type="paragraph" w:styleId="Titre2">
    <w:name w:val="heading 2"/>
    <w:aliases w:val="Niveau 2"/>
    <w:next w:val="Normal"/>
    <w:link w:val="Titre2Car"/>
    <w:uiPriority w:val="2"/>
    <w:qFormat/>
    <w:rsid w:val="008A6316"/>
    <w:pPr>
      <w:spacing w:before="120" w:after="120" w:line="264" w:lineRule="auto"/>
      <w:ind w:firstLine="567"/>
      <w:outlineLvl w:val="1"/>
    </w:pPr>
    <w:rPr>
      <w:rFonts w:ascii="Eurostile LT Std" w:eastAsiaTheme="majorEastAsia" w:hAnsi="Eurostile LT Std" w:cstheme="majorBidi"/>
      <w:b/>
      <w:color w:val="853217" w:themeColor="accent1"/>
      <w:sz w:val="26"/>
      <w:szCs w:val="26"/>
    </w:rPr>
  </w:style>
  <w:style w:type="paragraph" w:styleId="Titre3">
    <w:name w:val="heading 3"/>
    <w:aliases w:val="Niveau 3"/>
    <w:next w:val="Normal"/>
    <w:link w:val="Titre3Car"/>
    <w:uiPriority w:val="3"/>
    <w:qFormat/>
    <w:rsid w:val="008A6316"/>
    <w:pPr>
      <w:spacing w:before="20" w:after="20" w:line="264" w:lineRule="auto"/>
      <w:ind w:firstLine="1021"/>
      <w:outlineLvl w:val="2"/>
    </w:pPr>
    <w:rPr>
      <w:rFonts w:ascii="Eurostile LT Std" w:eastAsiaTheme="majorEastAsia" w:hAnsi="Eurostile LT Std" w:cstheme="majorBidi"/>
      <w:b/>
      <w:sz w:val="24"/>
      <w:szCs w:val="26"/>
      <w:lang w:eastAsia="fr-FR"/>
    </w:rPr>
  </w:style>
  <w:style w:type="paragraph" w:styleId="Titre4">
    <w:name w:val="heading 4"/>
    <w:basedOn w:val="Normal"/>
    <w:next w:val="Normal"/>
    <w:link w:val="Titre4Car"/>
    <w:uiPriority w:val="9"/>
    <w:unhideWhenUsed/>
    <w:rsid w:val="008A6316"/>
    <w:pPr>
      <w:pBdr>
        <w:bottom w:val="single" w:sz="4" w:space="1" w:color="FFFFFF" w:themeColor="text2" w:themeTint="7F"/>
      </w:pBdr>
      <w:spacing w:before="200" w:after="100"/>
      <w:contextualSpacing/>
      <w:jc w:val="both"/>
      <w:outlineLvl w:val="3"/>
    </w:pPr>
    <w:rPr>
      <w:rFonts w:asciiTheme="majorHAnsi" w:eastAsiaTheme="majorEastAsia" w:hAnsiTheme="majorHAnsi" w:cstheme="majorBidi"/>
      <w:b/>
      <w:bCs/>
      <w:smallCaps/>
      <w:color w:val="FFFFFF" w:themeColor="text2" w:themeTint="BF"/>
      <w:spacing w:val="20"/>
      <w:sz w:val="22"/>
      <w:szCs w:val="24"/>
    </w:rPr>
  </w:style>
  <w:style w:type="paragraph" w:styleId="Titre5">
    <w:name w:val="heading 5"/>
    <w:basedOn w:val="Normal"/>
    <w:next w:val="Normal"/>
    <w:link w:val="Titre5Car"/>
    <w:uiPriority w:val="9"/>
    <w:unhideWhenUsed/>
    <w:rsid w:val="008A6316"/>
    <w:pPr>
      <w:pBdr>
        <w:bottom w:val="single" w:sz="4" w:space="1" w:color="FFFFFF" w:themeColor="text2" w:themeTint="99"/>
      </w:pBdr>
      <w:spacing w:before="200" w:after="100"/>
      <w:contextualSpacing/>
      <w:jc w:val="both"/>
      <w:outlineLvl w:val="4"/>
    </w:pPr>
    <w:rPr>
      <w:rFonts w:asciiTheme="majorHAnsi" w:eastAsiaTheme="majorEastAsia" w:hAnsiTheme="majorHAnsi" w:cstheme="majorBidi"/>
      <w:smallCaps/>
      <w:color w:val="FFFFFF" w:themeColor="text2" w:themeTint="BF"/>
      <w:spacing w:val="20"/>
      <w:sz w:val="22"/>
      <w:szCs w:val="24"/>
    </w:rPr>
  </w:style>
  <w:style w:type="paragraph" w:styleId="Titre6">
    <w:name w:val="heading 6"/>
    <w:aliases w:val="Niveau 4"/>
    <w:basedOn w:val="Normal"/>
    <w:next w:val="Normal"/>
    <w:link w:val="Titre6Car"/>
    <w:uiPriority w:val="9"/>
    <w:unhideWhenUsed/>
    <w:rsid w:val="008A6316"/>
    <w:pPr>
      <w:pBdr>
        <w:bottom w:val="dotted" w:sz="8" w:space="1" w:color="7F7F7F" w:themeColor="background2" w:themeShade="7F"/>
      </w:pBdr>
      <w:spacing w:before="200" w:after="100" w:line="264" w:lineRule="auto"/>
      <w:contextualSpacing/>
      <w:jc w:val="both"/>
      <w:outlineLvl w:val="5"/>
    </w:pPr>
    <w:rPr>
      <w:rFonts w:asciiTheme="majorHAnsi" w:eastAsiaTheme="majorEastAsia" w:hAnsiTheme="majorHAnsi" w:cstheme="majorBidi"/>
      <w:smallCaps/>
      <w:color w:val="7F7F7F" w:themeColor="background2" w:themeShade="7F"/>
      <w:spacing w:val="20"/>
      <w:sz w:val="22"/>
      <w:szCs w:val="24"/>
    </w:rPr>
  </w:style>
  <w:style w:type="paragraph" w:styleId="Titre7">
    <w:name w:val="heading 7"/>
    <w:basedOn w:val="Normal"/>
    <w:next w:val="Normal"/>
    <w:link w:val="Titre7Car"/>
    <w:uiPriority w:val="9"/>
    <w:semiHidden/>
    <w:unhideWhenUsed/>
    <w:rsid w:val="008A6316"/>
    <w:pPr>
      <w:pBdr>
        <w:bottom w:val="dotted" w:sz="8" w:space="1" w:color="7F7F7F" w:themeColor="background2" w:themeShade="7F"/>
      </w:pBdr>
      <w:spacing w:before="200" w:after="100"/>
      <w:contextualSpacing/>
      <w:outlineLvl w:val="6"/>
    </w:pPr>
    <w:rPr>
      <w:rFonts w:asciiTheme="majorHAnsi" w:eastAsiaTheme="majorEastAsia" w:hAnsiTheme="majorHAnsi" w:cstheme="majorBidi"/>
      <w:b/>
      <w:bCs/>
      <w:smallCaps/>
      <w:color w:val="7F7F7F" w:themeColor="background2" w:themeShade="7F"/>
      <w:spacing w:val="20"/>
      <w:sz w:val="16"/>
      <w:szCs w:val="16"/>
    </w:rPr>
  </w:style>
  <w:style w:type="paragraph" w:styleId="Titre8">
    <w:name w:val="heading 8"/>
    <w:basedOn w:val="Normal"/>
    <w:next w:val="Normal"/>
    <w:link w:val="Titre8Car"/>
    <w:uiPriority w:val="9"/>
    <w:semiHidden/>
    <w:unhideWhenUsed/>
    <w:qFormat/>
    <w:rsid w:val="008A6316"/>
    <w:pPr>
      <w:keepNext/>
      <w:keepLines/>
      <w:spacing w:before="200"/>
      <w:outlineLvl w:val="7"/>
    </w:pPr>
    <w:rPr>
      <w:rFonts w:asciiTheme="majorHAnsi" w:eastAsiaTheme="majorEastAsia" w:hAnsiTheme="majorHAnsi" w:cstheme="majorBidi"/>
      <w:color w:val="404040" w:themeColor="text1" w:themeTint="BF"/>
      <w:sz w:val="20"/>
      <w:szCs w:val="20"/>
    </w:rPr>
  </w:style>
  <w:style w:type="paragraph" w:styleId="Titre9">
    <w:name w:val="heading 9"/>
    <w:basedOn w:val="Normal"/>
    <w:next w:val="Normal"/>
    <w:link w:val="Titre9Car"/>
    <w:uiPriority w:val="9"/>
    <w:semiHidden/>
    <w:unhideWhenUsed/>
    <w:qFormat/>
    <w:rsid w:val="008A6316"/>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aliases w:val="Niveau 1 Car"/>
    <w:basedOn w:val="Policepardfaut"/>
    <w:link w:val="Titre1"/>
    <w:uiPriority w:val="2"/>
    <w:rsid w:val="008A6316"/>
    <w:rPr>
      <w:rFonts w:ascii="Eurostile LT Std" w:eastAsiaTheme="majorEastAsia" w:hAnsi="Eurostile LT Std" w:cstheme="majorBidi"/>
      <w:b/>
      <w:sz w:val="26"/>
      <w:szCs w:val="26"/>
      <w:shd w:val="clear" w:color="auto" w:fill="E6E2DE" w:themeFill="accent4" w:themeFillTint="33"/>
    </w:rPr>
  </w:style>
  <w:style w:type="character" w:customStyle="1" w:styleId="Titre2Car">
    <w:name w:val="Titre 2 Car"/>
    <w:aliases w:val="Niveau 2 Car"/>
    <w:basedOn w:val="Policepardfaut"/>
    <w:link w:val="Titre2"/>
    <w:uiPriority w:val="2"/>
    <w:rsid w:val="008A6316"/>
    <w:rPr>
      <w:rFonts w:ascii="Eurostile LT Std" w:eastAsiaTheme="majorEastAsia" w:hAnsi="Eurostile LT Std" w:cstheme="majorBidi"/>
      <w:b/>
      <w:color w:val="853217" w:themeColor="accent1"/>
      <w:sz w:val="26"/>
      <w:szCs w:val="26"/>
    </w:rPr>
  </w:style>
  <w:style w:type="paragraph" w:styleId="Titre">
    <w:name w:val="Title"/>
    <w:next w:val="Normal"/>
    <w:link w:val="TitreCar"/>
    <w:uiPriority w:val="1"/>
    <w:qFormat/>
    <w:rsid w:val="008A6316"/>
    <w:pPr>
      <w:pBdr>
        <w:bottom w:val="single" w:sz="8" w:space="4" w:color="853217" w:themeColor="accent1"/>
      </w:pBdr>
      <w:spacing w:before="100" w:line="264" w:lineRule="auto"/>
      <w:contextualSpacing/>
      <w:jc w:val="center"/>
      <w:outlineLvl w:val="0"/>
    </w:pPr>
    <w:rPr>
      <w:rFonts w:ascii="Eurostile LT Std" w:eastAsiaTheme="majorEastAsia" w:hAnsi="Eurostile LT Std" w:cstheme="majorBidi"/>
      <w:b/>
      <w:color w:val="853217" w:themeColor="accent1"/>
      <w:kern w:val="28"/>
      <w:sz w:val="52"/>
      <w:szCs w:val="52"/>
    </w:rPr>
  </w:style>
  <w:style w:type="character" w:customStyle="1" w:styleId="TitreCar">
    <w:name w:val="Titre Car"/>
    <w:basedOn w:val="Policepardfaut"/>
    <w:link w:val="Titre"/>
    <w:uiPriority w:val="1"/>
    <w:rsid w:val="008A6316"/>
    <w:rPr>
      <w:rFonts w:ascii="Eurostile LT Std" w:eastAsiaTheme="majorEastAsia" w:hAnsi="Eurostile LT Std" w:cstheme="majorBidi"/>
      <w:b/>
      <w:color w:val="853217" w:themeColor="accent1"/>
      <w:kern w:val="28"/>
      <w:sz w:val="52"/>
      <w:szCs w:val="52"/>
    </w:rPr>
  </w:style>
  <w:style w:type="character" w:customStyle="1" w:styleId="Titre3Car">
    <w:name w:val="Titre 3 Car"/>
    <w:aliases w:val="Niveau 3 Car"/>
    <w:basedOn w:val="Policepardfaut"/>
    <w:link w:val="Titre3"/>
    <w:uiPriority w:val="3"/>
    <w:rsid w:val="008A6316"/>
    <w:rPr>
      <w:rFonts w:ascii="Eurostile LT Std" w:eastAsiaTheme="majorEastAsia" w:hAnsi="Eurostile LT Std" w:cstheme="majorBidi"/>
      <w:b/>
      <w:sz w:val="24"/>
      <w:szCs w:val="26"/>
      <w:lang w:eastAsia="fr-FR"/>
    </w:rPr>
  </w:style>
  <w:style w:type="paragraph" w:styleId="Sous-titre">
    <w:name w:val="Subtitle"/>
    <w:next w:val="Normal"/>
    <w:link w:val="Sous-titreCar"/>
    <w:uiPriority w:val="11"/>
    <w:rsid w:val="008A6316"/>
    <w:pPr>
      <w:spacing w:after="600" w:line="240" w:lineRule="auto"/>
    </w:pPr>
    <w:rPr>
      <w:smallCaps/>
      <w:color w:val="7F7F7F" w:themeColor="background2" w:themeShade="7F"/>
      <w:spacing w:val="5"/>
      <w:sz w:val="28"/>
      <w:szCs w:val="28"/>
    </w:rPr>
  </w:style>
  <w:style w:type="character" w:customStyle="1" w:styleId="Sous-titreCar">
    <w:name w:val="Sous-titre Car"/>
    <w:basedOn w:val="Policepardfaut"/>
    <w:link w:val="Sous-titre"/>
    <w:uiPriority w:val="11"/>
    <w:rsid w:val="008A6316"/>
    <w:rPr>
      <w:smallCaps/>
      <w:color w:val="7F7F7F" w:themeColor="background2" w:themeShade="7F"/>
      <w:spacing w:val="5"/>
      <w:sz w:val="28"/>
      <w:szCs w:val="28"/>
    </w:rPr>
  </w:style>
  <w:style w:type="character" w:styleId="Accentuationlgre">
    <w:name w:val="Subtle Emphasis"/>
    <w:uiPriority w:val="19"/>
    <w:rsid w:val="008A6316"/>
    <w:rPr>
      <w:smallCaps/>
      <w:dstrike w:val="0"/>
      <w:color w:val="5A5A5A" w:themeColor="text1" w:themeTint="A5"/>
      <w:vertAlign w:val="baseline"/>
    </w:rPr>
  </w:style>
  <w:style w:type="character" w:customStyle="1" w:styleId="Titre4Car">
    <w:name w:val="Titre 4 Car"/>
    <w:basedOn w:val="Policepardfaut"/>
    <w:link w:val="Titre4"/>
    <w:uiPriority w:val="9"/>
    <w:rsid w:val="008A6316"/>
    <w:rPr>
      <w:rFonts w:asciiTheme="majorHAnsi" w:eastAsiaTheme="majorEastAsia" w:hAnsiTheme="majorHAnsi" w:cstheme="majorBidi"/>
      <w:b/>
      <w:bCs/>
      <w:smallCaps/>
      <w:color w:val="FFFFFF" w:themeColor="text2" w:themeTint="BF"/>
      <w:spacing w:val="20"/>
    </w:rPr>
  </w:style>
  <w:style w:type="character" w:customStyle="1" w:styleId="Titre5Car">
    <w:name w:val="Titre 5 Car"/>
    <w:basedOn w:val="Policepardfaut"/>
    <w:link w:val="Titre5"/>
    <w:uiPriority w:val="9"/>
    <w:rsid w:val="008A6316"/>
    <w:rPr>
      <w:rFonts w:asciiTheme="majorHAnsi" w:eastAsiaTheme="majorEastAsia" w:hAnsiTheme="majorHAnsi" w:cstheme="majorBidi"/>
      <w:smallCaps/>
      <w:color w:val="FFFFFF" w:themeColor="text2" w:themeTint="BF"/>
      <w:spacing w:val="20"/>
    </w:rPr>
  </w:style>
  <w:style w:type="paragraph" w:styleId="NormalWeb">
    <w:name w:val="Normal (Web)"/>
    <w:basedOn w:val="Normal"/>
    <w:uiPriority w:val="99"/>
    <w:semiHidden/>
    <w:unhideWhenUsed/>
    <w:rsid w:val="005C3268"/>
    <w:pPr>
      <w:spacing w:before="100" w:beforeAutospacing="1" w:after="100" w:afterAutospacing="1"/>
    </w:pPr>
    <w:rPr>
      <w:rFonts w:ascii="Times New Roman" w:hAnsi="Times New Roman"/>
      <w:sz w:val="24"/>
    </w:rPr>
  </w:style>
  <w:style w:type="paragraph" w:styleId="En-tte">
    <w:name w:val="header"/>
    <w:basedOn w:val="Normal"/>
    <w:link w:val="En-tteCar"/>
    <w:rsid w:val="00811D3D"/>
    <w:pPr>
      <w:tabs>
        <w:tab w:val="center" w:pos="4536"/>
        <w:tab w:val="right" w:pos="9072"/>
      </w:tabs>
      <w:spacing w:line="264" w:lineRule="auto"/>
      <w:jc w:val="both"/>
    </w:pPr>
    <w:rPr>
      <w:rFonts w:eastAsiaTheme="minorHAnsi" w:cstheme="minorBidi"/>
      <w:sz w:val="22"/>
      <w:szCs w:val="24"/>
    </w:rPr>
  </w:style>
  <w:style w:type="character" w:customStyle="1" w:styleId="En-tteCar">
    <w:name w:val="En-tête Car"/>
    <w:basedOn w:val="Policepardfaut"/>
    <w:link w:val="En-tte"/>
    <w:rsid w:val="00811D3D"/>
    <w:rPr>
      <w:rFonts w:ascii="Arial" w:hAnsi="Arial"/>
      <w:lang w:eastAsia="fr-FR"/>
    </w:rPr>
  </w:style>
  <w:style w:type="paragraph" w:styleId="Pieddepage">
    <w:name w:val="footer"/>
    <w:basedOn w:val="Normal"/>
    <w:link w:val="PieddepageCar"/>
    <w:rsid w:val="00811D3D"/>
    <w:pPr>
      <w:tabs>
        <w:tab w:val="center" w:pos="4536"/>
        <w:tab w:val="right" w:pos="9072"/>
      </w:tabs>
      <w:spacing w:line="264" w:lineRule="auto"/>
      <w:jc w:val="both"/>
    </w:pPr>
    <w:rPr>
      <w:rFonts w:eastAsiaTheme="minorHAnsi" w:cstheme="minorBidi"/>
      <w:sz w:val="22"/>
      <w:szCs w:val="24"/>
    </w:rPr>
  </w:style>
  <w:style w:type="character" w:customStyle="1" w:styleId="PieddepageCar">
    <w:name w:val="Pied de page Car"/>
    <w:basedOn w:val="Policepardfaut"/>
    <w:link w:val="Pieddepage"/>
    <w:rsid w:val="00811D3D"/>
    <w:rPr>
      <w:rFonts w:ascii="Arial" w:hAnsi="Arial"/>
      <w:lang w:eastAsia="fr-FR"/>
    </w:rPr>
  </w:style>
  <w:style w:type="character" w:styleId="Lienhypertexte">
    <w:name w:val="Hyperlink"/>
    <w:rsid w:val="003979DC"/>
    <w:rPr>
      <w:color w:val="0000FF"/>
      <w:u w:val="single"/>
    </w:rPr>
  </w:style>
  <w:style w:type="paragraph" w:styleId="Paragraphedeliste">
    <w:name w:val="List Paragraph"/>
    <w:basedOn w:val="Normal"/>
    <w:uiPriority w:val="34"/>
    <w:qFormat/>
    <w:rsid w:val="008A6316"/>
    <w:pPr>
      <w:spacing w:line="264" w:lineRule="auto"/>
      <w:ind w:left="720"/>
      <w:contextualSpacing/>
      <w:jc w:val="both"/>
    </w:pPr>
    <w:rPr>
      <w:rFonts w:eastAsiaTheme="minorHAnsi" w:cstheme="minorBidi"/>
      <w:sz w:val="22"/>
      <w:szCs w:val="24"/>
    </w:rPr>
  </w:style>
  <w:style w:type="table" w:styleId="Trameclaire-Accent1">
    <w:name w:val="Light Shading Accent 1"/>
    <w:basedOn w:val="TableauNormal"/>
    <w:uiPriority w:val="60"/>
    <w:rsid w:val="00600117"/>
    <w:pPr>
      <w:spacing w:after="0" w:line="240" w:lineRule="auto"/>
    </w:pPr>
    <w:rPr>
      <w:color w:val="632511" w:themeColor="accent1" w:themeShade="BF"/>
    </w:rPr>
    <w:tblPr>
      <w:tblStyleRowBandSize w:val="1"/>
      <w:tblStyleColBandSize w:val="1"/>
      <w:tblBorders>
        <w:top w:val="single" w:sz="8" w:space="0" w:color="853217" w:themeColor="accent1"/>
        <w:bottom w:val="single" w:sz="8" w:space="0" w:color="853217" w:themeColor="accent1"/>
      </w:tblBorders>
    </w:tblPr>
    <w:tblStylePr w:type="firstRow">
      <w:pPr>
        <w:spacing w:before="0" w:after="0" w:line="240" w:lineRule="auto"/>
      </w:pPr>
      <w:rPr>
        <w:b/>
        <w:bCs/>
      </w:rPr>
      <w:tblPr/>
      <w:tcPr>
        <w:tcBorders>
          <w:top w:val="single" w:sz="8" w:space="0" w:color="853217" w:themeColor="accent1"/>
          <w:left w:val="nil"/>
          <w:bottom w:val="single" w:sz="8" w:space="0" w:color="853217" w:themeColor="accent1"/>
          <w:right w:val="nil"/>
          <w:insideH w:val="nil"/>
          <w:insideV w:val="nil"/>
        </w:tcBorders>
      </w:tcPr>
    </w:tblStylePr>
    <w:tblStylePr w:type="lastRow">
      <w:pPr>
        <w:spacing w:before="0" w:after="0" w:line="240" w:lineRule="auto"/>
      </w:pPr>
      <w:rPr>
        <w:b/>
        <w:bCs/>
      </w:rPr>
      <w:tblPr/>
      <w:tcPr>
        <w:tcBorders>
          <w:top w:val="single" w:sz="8" w:space="0" w:color="853217" w:themeColor="accent1"/>
          <w:left w:val="nil"/>
          <w:bottom w:val="single" w:sz="8" w:space="0" w:color="853217"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2C3B4" w:themeFill="accent1" w:themeFillTint="3F"/>
      </w:tcPr>
    </w:tblStylePr>
    <w:tblStylePr w:type="band1Horz">
      <w:tblPr/>
      <w:tcPr>
        <w:tcBorders>
          <w:left w:val="nil"/>
          <w:right w:val="nil"/>
          <w:insideH w:val="nil"/>
          <w:insideV w:val="nil"/>
        </w:tcBorders>
        <w:shd w:val="clear" w:color="auto" w:fill="F2C3B4" w:themeFill="accent1" w:themeFillTint="3F"/>
      </w:tcPr>
    </w:tblStylePr>
  </w:style>
  <w:style w:type="table" w:styleId="Grilledutableau">
    <w:name w:val="Table Grid"/>
    <w:basedOn w:val="TableauNormal"/>
    <w:uiPriority w:val="59"/>
    <w:rsid w:val="0060011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centuation">
    <w:name w:val="Emphasis"/>
    <w:uiPriority w:val="20"/>
    <w:rsid w:val="008A6316"/>
    <w:rPr>
      <w:b/>
      <w:bCs/>
      <w:smallCaps/>
      <w:dstrike w:val="0"/>
      <w:color w:val="5A5A5A" w:themeColor="text1" w:themeTint="A5"/>
      <w:spacing w:val="20"/>
      <w:kern w:val="0"/>
      <w:vertAlign w:val="baseline"/>
    </w:rPr>
  </w:style>
  <w:style w:type="character" w:customStyle="1" w:styleId="Titre6Car">
    <w:name w:val="Titre 6 Car"/>
    <w:aliases w:val="Niveau 4 Car"/>
    <w:basedOn w:val="Policepardfaut"/>
    <w:link w:val="Titre6"/>
    <w:uiPriority w:val="9"/>
    <w:rsid w:val="008A6316"/>
    <w:rPr>
      <w:rFonts w:asciiTheme="majorHAnsi" w:eastAsiaTheme="majorEastAsia" w:hAnsiTheme="majorHAnsi" w:cstheme="majorBidi"/>
      <w:smallCaps/>
      <w:color w:val="7F7F7F" w:themeColor="background2" w:themeShade="7F"/>
      <w:spacing w:val="20"/>
    </w:rPr>
  </w:style>
  <w:style w:type="character" w:styleId="lev">
    <w:name w:val="Strong"/>
    <w:uiPriority w:val="22"/>
    <w:rsid w:val="008A6316"/>
    <w:rPr>
      <w:b/>
      <w:bCs/>
      <w:spacing w:val="0"/>
    </w:rPr>
  </w:style>
  <w:style w:type="paragraph" w:customStyle="1" w:styleId="Signatures">
    <w:name w:val="Signature(s)"/>
    <w:basedOn w:val="Normal"/>
    <w:link w:val="SignaturesCar"/>
    <w:uiPriority w:val="5"/>
    <w:qFormat/>
    <w:rsid w:val="008A6316"/>
    <w:pPr>
      <w:spacing w:line="264" w:lineRule="auto"/>
      <w:ind w:left="7080"/>
    </w:pPr>
    <w:rPr>
      <w:rFonts w:ascii="Eurostile LT Std" w:eastAsiaTheme="minorHAnsi" w:hAnsi="Eurostile LT Std" w:cstheme="minorBidi"/>
      <w:b/>
      <w:sz w:val="22"/>
      <w:szCs w:val="24"/>
    </w:rPr>
  </w:style>
  <w:style w:type="paragraph" w:customStyle="1" w:styleId="Puce">
    <w:name w:val="Puce"/>
    <w:basedOn w:val="Paragraphedeliste"/>
    <w:uiPriority w:val="4"/>
    <w:qFormat/>
    <w:rsid w:val="008A6316"/>
    <w:pPr>
      <w:numPr>
        <w:numId w:val="22"/>
      </w:numPr>
    </w:pPr>
    <w:rPr>
      <w:lang w:eastAsia="en-US"/>
    </w:rPr>
  </w:style>
  <w:style w:type="character" w:customStyle="1" w:styleId="SignaturesCar">
    <w:name w:val="Signature(s) Car"/>
    <w:basedOn w:val="Policepardfaut"/>
    <w:link w:val="Signatures"/>
    <w:uiPriority w:val="5"/>
    <w:rsid w:val="008A6316"/>
    <w:rPr>
      <w:rFonts w:ascii="Eurostile LT Std" w:hAnsi="Eurostile LT Std"/>
      <w:b/>
      <w:szCs w:val="24"/>
      <w:lang w:eastAsia="fr-FR"/>
    </w:rPr>
  </w:style>
  <w:style w:type="character" w:customStyle="1" w:styleId="Titre7Car">
    <w:name w:val="Titre 7 Car"/>
    <w:basedOn w:val="Policepardfaut"/>
    <w:link w:val="Titre7"/>
    <w:uiPriority w:val="9"/>
    <w:semiHidden/>
    <w:rsid w:val="008A6316"/>
    <w:rPr>
      <w:rFonts w:asciiTheme="majorHAnsi" w:eastAsiaTheme="majorEastAsia" w:hAnsiTheme="majorHAnsi" w:cstheme="majorBidi"/>
      <w:b/>
      <w:bCs/>
      <w:smallCaps/>
      <w:color w:val="7F7F7F" w:themeColor="background2" w:themeShade="7F"/>
      <w:spacing w:val="20"/>
      <w:sz w:val="16"/>
      <w:szCs w:val="16"/>
    </w:rPr>
  </w:style>
  <w:style w:type="character" w:customStyle="1" w:styleId="Titre8Car">
    <w:name w:val="Titre 8 Car"/>
    <w:basedOn w:val="Policepardfaut"/>
    <w:link w:val="Titre8"/>
    <w:uiPriority w:val="9"/>
    <w:semiHidden/>
    <w:rsid w:val="008A6316"/>
    <w:rPr>
      <w:rFonts w:asciiTheme="majorHAnsi" w:eastAsiaTheme="majorEastAsia" w:hAnsiTheme="majorHAnsi" w:cstheme="majorBidi"/>
      <w:color w:val="404040" w:themeColor="text1" w:themeTint="BF"/>
      <w:sz w:val="20"/>
      <w:szCs w:val="20"/>
      <w:lang w:eastAsia="fr-FR"/>
    </w:rPr>
  </w:style>
  <w:style w:type="character" w:customStyle="1" w:styleId="Titre9Car">
    <w:name w:val="Titre 9 Car"/>
    <w:basedOn w:val="Policepardfaut"/>
    <w:link w:val="Titre9"/>
    <w:uiPriority w:val="9"/>
    <w:semiHidden/>
    <w:rsid w:val="008A6316"/>
    <w:rPr>
      <w:rFonts w:asciiTheme="majorHAnsi" w:eastAsiaTheme="majorEastAsia" w:hAnsiTheme="majorHAnsi" w:cstheme="majorBidi"/>
      <w:i/>
      <w:iCs/>
      <w:color w:val="404040" w:themeColor="text1" w:themeTint="BF"/>
      <w:sz w:val="20"/>
      <w:szCs w:val="20"/>
      <w:lang w:eastAsia="fr-FR"/>
    </w:rPr>
  </w:style>
  <w:style w:type="paragraph" w:styleId="Lgende">
    <w:name w:val="caption"/>
    <w:basedOn w:val="Normal"/>
    <w:next w:val="Normal"/>
    <w:uiPriority w:val="35"/>
    <w:semiHidden/>
    <w:unhideWhenUsed/>
    <w:qFormat/>
    <w:rsid w:val="008A6316"/>
    <w:pPr>
      <w:spacing w:after="200"/>
      <w:jc w:val="both"/>
    </w:pPr>
    <w:rPr>
      <w:rFonts w:eastAsiaTheme="minorHAnsi" w:cstheme="minorBidi"/>
      <w:b/>
      <w:bCs/>
      <w:color w:val="853217" w:themeColor="accent1"/>
    </w:rPr>
  </w:style>
  <w:style w:type="paragraph" w:styleId="Sansinterligne">
    <w:name w:val="No Spacing"/>
    <w:basedOn w:val="Normal"/>
    <w:uiPriority w:val="1"/>
    <w:rsid w:val="008A6316"/>
    <w:pPr>
      <w:jc w:val="both"/>
    </w:pPr>
    <w:rPr>
      <w:rFonts w:eastAsiaTheme="minorHAnsi" w:cstheme="minorBidi"/>
      <w:sz w:val="22"/>
      <w:szCs w:val="24"/>
    </w:rPr>
  </w:style>
  <w:style w:type="paragraph" w:styleId="Citation">
    <w:name w:val="Quote"/>
    <w:basedOn w:val="Normal"/>
    <w:next w:val="Normal"/>
    <w:link w:val="CitationCar"/>
    <w:uiPriority w:val="29"/>
    <w:rsid w:val="008A6316"/>
    <w:pPr>
      <w:spacing w:line="264" w:lineRule="auto"/>
      <w:jc w:val="both"/>
    </w:pPr>
    <w:rPr>
      <w:rFonts w:eastAsiaTheme="minorHAnsi" w:cstheme="minorBidi"/>
      <w:i/>
      <w:iCs/>
      <w:sz w:val="22"/>
      <w:szCs w:val="24"/>
    </w:rPr>
  </w:style>
  <w:style w:type="character" w:customStyle="1" w:styleId="CitationCar">
    <w:name w:val="Citation Car"/>
    <w:basedOn w:val="Policepardfaut"/>
    <w:link w:val="Citation"/>
    <w:uiPriority w:val="29"/>
    <w:rsid w:val="008A6316"/>
    <w:rPr>
      <w:i/>
      <w:iCs/>
      <w:color w:val="5A5A5A" w:themeColor="text1" w:themeTint="A5"/>
    </w:rPr>
  </w:style>
  <w:style w:type="paragraph" w:styleId="Citationintense">
    <w:name w:val="Intense Quote"/>
    <w:basedOn w:val="Normal"/>
    <w:next w:val="Normal"/>
    <w:link w:val="CitationintenseCar"/>
    <w:uiPriority w:val="30"/>
    <w:rsid w:val="008A6316"/>
    <w:pPr>
      <w:pBdr>
        <w:top w:val="single" w:sz="4" w:space="12" w:color="D04E24" w:themeColor="accent1" w:themeTint="BF"/>
        <w:left w:val="single" w:sz="4" w:space="15" w:color="D04E24" w:themeColor="accent1" w:themeTint="BF"/>
        <w:bottom w:val="single" w:sz="12" w:space="10" w:color="632511" w:themeColor="accent1" w:themeShade="BF"/>
        <w:right w:val="single" w:sz="12" w:space="15" w:color="632511" w:themeColor="accent1" w:themeShade="BF"/>
        <w:between w:val="single" w:sz="4" w:space="12" w:color="D04E24" w:themeColor="accent1" w:themeTint="BF"/>
        <w:bar w:val="single" w:sz="4" w:color="D04E24" w:themeColor="accent1" w:themeTint="BF"/>
      </w:pBdr>
      <w:spacing w:line="300" w:lineRule="auto"/>
      <w:ind w:left="2506" w:right="432"/>
      <w:jc w:val="both"/>
    </w:pPr>
    <w:rPr>
      <w:rFonts w:asciiTheme="majorHAnsi" w:eastAsiaTheme="majorEastAsia" w:hAnsiTheme="majorHAnsi" w:cstheme="majorBidi"/>
      <w:smallCaps/>
      <w:color w:val="632511" w:themeColor="accent1" w:themeShade="BF"/>
      <w:sz w:val="22"/>
      <w:szCs w:val="24"/>
    </w:rPr>
  </w:style>
  <w:style w:type="character" w:customStyle="1" w:styleId="CitationintenseCar">
    <w:name w:val="Citation intense Car"/>
    <w:basedOn w:val="Policepardfaut"/>
    <w:link w:val="Citationintense"/>
    <w:uiPriority w:val="30"/>
    <w:rsid w:val="008A6316"/>
    <w:rPr>
      <w:rFonts w:asciiTheme="majorHAnsi" w:eastAsiaTheme="majorEastAsia" w:hAnsiTheme="majorHAnsi" w:cstheme="majorBidi"/>
      <w:smallCaps/>
      <w:color w:val="632511" w:themeColor="accent1" w:themeShade="BF"/>
    </w:rPr>
  </w:style>
  <w:style w:type="character" w:styleId="Accentuationintense">
    <w:name w:val="Intense Emphasis"/>
    <w:uiPriority w:val="21"/>
    <w:rsid w:val="008A6316"/>
    <w:rPr>
      <w:b/>
      <w:bCs/>
      <w:smallCaps/>
      <w:color w:val="853217" w:themeColor="accent1"/>
      <w:spacing w:val="40"/>
    </w:rPr>
  </w:style>
  <w:style w:type="character" w:styleId="Rfrencelgre">
    <w:name w:val="Subtle Reference"/>
    <w:uiPriority w:val="31"/>
    <w:rsid w:val="008A6316"/>
    <w:rPr>
      <w:rFonts w:asciiTheme="majorHAnsi" w:eastAsiaTheme="majorEastAsia" w:hAnsiTheme="majorHAnsi" w:cstheme="majorBidi"/>
      <w:i/>
      <w:iCs/>
      <w:smallCaps/>
      <w:color w:val="5A5A5A" w:themeColor="text1" w:themeTint="A5"/>
      <w:spacing w:val="20"/>
    </w:rPr>
  </w:style>
  <w:style w:type="character" w:styleId="Rfrenceintense">
    <w:name w:val="Intense Reference"/>
    <w:uiPriority w:val="32"/>
    <w:rsid w:val="008A6316"/>
    <w:rPr>
      <w:rFonts w:asciiTheme="majorHAnsi" w:eastAsiaTheme="majorEastAsia" w:hAnsiTheme="majorHAnsi" w:cstheme="majorBidi"/>
      <w:b/>
      <w:bCs/>
      <w:i/>
      <w:iCs/>
      <w:smallCaps/>
      <w:color w:val="BFBFBF" w:themeColor="text2" w:themeShade="BF"/>
      <w:spacing w:val="20"/>
    </w:rPr>
  </w:style>
  <w:style w:type="character" w:styleId="Titredulivre">
    <w:name w:val="Book Title"/>
    <w:uiPriority w:val="33"/>
    <w:rsid w:val="008A6316"/>
    <w:rPr>
      <w:rFonts w:asciiTheme="majorHAnsi" w:eastAsiaTheme="majorEastAsia" w:hAnsiTheme="majorHAnsi" w:cstheme="majorBidi"/>
      <w:b/>
      <w:bCs/>
      <w:smallCaps/>
      <w:color w:val="BFBFBF" w:themeColor="text2" w:themeShade="BF"/>
      <w:spacing w:val="10"/>
      <w:u w:val="single"/>
    </w:rPr>
  </w:style>
  <w:style w:type="paragraph" w:styleId="En-ttedetabledesmatires">
    <w:name w:val="TOC Heading"/>
    <w:basedOn w:val="Titre1"/>
    <w:next w:val="Normal"/>
    <w:uiPriority w:val="39"/>
    <w:semiHidden/>
    <w:unhideWhenUsed/>
    <w:qFormat/>
    <w:rsid w:val="008A6316"/>
    <w:pPr>
      <w:keepNext/>
      <w:keepLines/>
      <w:pBdr>
        <w:top w:val="none" w:sz="0" w:space="0" w:color="auto"/>
        <w:bottom w:val="none" w:sz="0" w:space="0" w:color="auto"/>
      </w:pBdr>
      <w:shd w:val="clear" w:color="auto" w:fill="auto"/>
      <w:spacing w:before="480" w:after="0"/>
      <w:jc w:val="both"/>
      <w:outlineLvl w:val="9"/>
    </w:pPr>
    <w:rPr>
      <w:rFonts w:asciiTheme="majorHAnsi" w:hAnsiTheme="majorHAnsi"/>
      <w:bCs/>
      <w:color w:val="632511" w:themeColor="accent1" w:themeShade="BF"/>
      <w:sz w:val="28"/>
      <w:szCs w:val="28"/>
      <w:lang w:eastAsia="fr-FR"/>
    </w:rPr>
  </w:style>
  <w:style w:type="paragraph" w:styleId="Corpsdetexte2">
    <w:name w:val="Body Text 2"/>
    <w:basedOn w:val="Normal"/>
    <w:link w:val="Corpsdetexte2Car"/>
    <w:semiHidden/>
    <w:rsid w:val="00D219D8"/>
    <w:pPr>
      <w:jc w:val="both"/>
    </w:pPr>
    <w:rPr>
      <w:i/>
      <w:iCs/>
      <w:sz w:val="20"/>
    </w:rPr>
  </w:style>
  <w:style w:type="character" w:customStyle="1" w:styleId="Corpsdetexte2Car">
    <w:name w:val="Corps de texte 2 Car"/>
    <w:basedOn w:val="Policepardfaut"/>
    <w:link w:val="Corpsdetexte2"/>
    <w:semiHidden/>
    <w:rsid w:val="00D219D8"/>
    <w:rPr>
      <w:rFonts w:ascii="Arial" w:eastAsia="Times New Roman" w:hAnsi="Arial" w:cs="Times New Roman"/>
      <w:i/>
      <w:iCs/>
      <w:sz w:val="20"/>
      <w:szCs w:val="18"/>
      <w:lang w:eastAsia="fr-FR"/>
    </w:rPr>
  </w:style>
  <w:style w:type="paragraph" w:styleId="Corpsdetexte">
    <w:name w:val="Body Text"/>
    <w:basedOn w:val="Normal"/>
    <w:link w:val="CorpsdetexteCar"/>
    <w:semiHidden/>
    <w:rsid w:val="00D219D8"/>
    <w:pPr>
      <w:jc w:val="both"/>
    </w:pPr>
    <w:rPr>
      <w:rFonts w:ascii="Century Gothic" w:hAnsi="Century Gothic"/>
      <w:sz w:val="20"/>
    </w:rPr>
  </w:style>
  <w:style w:type="character" w:customStyle="1" w:styleId="CorpsdetexteCar">
    <w:name w:val="Corps de texte Car"/>
    <w:basedOn w:val="Policepardfaut"/>
    <w:link w:val="Corpsdetexte"/>
    <w:semiHidden/>
    <w:rsid w:val="00D219D8"/>
    <w:rPr>
      <w:rFonts w:ascii="Century Gothic" w:eastAsia="Times New Roman" w:hAnsi="Century Gothic" w:cs="Times New Roman"/>
      <w:sz w:val="20"/>
      <w:szCs w:val="18"/>
      <w:lang w:eastAsia="fr-FR"/>
    </w:rPr>
  </w:style>
  <w:style w:type="paragraph" w:styleId="Retraitcorpsdetexte2">
    <w:name w:val="Body Text Indent 2"/>
    <w:basedOn w:val="Normal"/>
    <w:link w:val="Retraitcorpsdetexte2Car"/>
    <w:uiPriority w:val="99"/>
    <w:unhideWhenUsed/>
    <w:rsid w:val="002D142E"/>
    <w:pPr>
      <w:spacing w:after="120" w:line="480" w:lineRule="auto"/>
      <w:ind w:left="283"/>
    </w:pPr>
    <w:rPr>
      <w:rFonts w:ascii="Times New Roman" w:hAnsi="Times New Roman"/>
      <w:sz w:val="20"/>
      <w:szCs w:val="20"/>
    </w:rPr>
  </w:style>
  <w:style w:type="character" w:customStyle="1" w:styleId="Retraitcorpsdetexte2Car">
    <w:name w:val="Retrait corps de texte 2 Car"/>
    <w:basedOn w:val="Policepardfaut"/>
    <w:link w:val="Retraitcorpsdetexte2"/>
    <w:uiPriority w:val="99"/>
    <w:rsid w:val="002D142E"/>
    <w:rPr>
      <w:rFonts w:ascii="Times New Roman" w:eastAsia="Times New Roman" w:hAnsi="Times New Roman" w:cs="Times New Roman"/>
      <w:sz w:val="20"/>
      <w:szCs w:val="20"/>
      <w:lang w:eastAsia="fr-FR"/>
    </w:rPr>
  </w:style>
  <w:style w:type="paragraph" w:customStyle="1" w:styleId="VuConsidrant">
    <w:name w:val="Vu.Considérant"/>
    <w:basedOn w:val="Normal"/>
    <w:rsid w:val="002D142E"/>
    <w:pPr>
      <w:autoSpaceDE w:val="0"/>
      <w:autoSpaceDN w:val="0"/>
      <w:spacing w:after="140"/>
      <w:jc w:val="both"/>
    </w:pPr>
    <w:rPr>
      <w:rFonts w:cs="Arial"/>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59884439">
      <w:bodyDiv w:val="1"/>
      <w:marLeft w:val="0"/>
      <w:marRight w:val="0"/>
      <w:marTop w:val="0"/>
      <w:marBottom w:val="0"/>
      <w:divBdr>
        <w:top w:val="none" w:sz="0" w:space="0" w:color="auto"/>
        <w:left w:val="none" w:sz="0" w:space="0" w:color="auto"/>
        <w:bottom w:val="none" w:sz="0" w:space="0" w:color="auto"/>
        <w:right w:val="none" w:sz="0" w:space="0" w:color="auto"/>
      </w:divBdr>
    </w:div>
    <w:div w:id="16041902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CDG81">
      <a:dk1>
        <a:sysClr val="windowText" lastClr="000000"/>
      </a:dk1>
      <a:lt1>
        <a:sysClr val="window" lastClr="FFFFFF"/>
      </a:lt1>
      <a:dk2>
        <a:srgbClr val="FFFFFF"/>
      </a:dk2>
      <a:lt2>
        <a:srgbClr val="FFFFFF"/>
      </a:lt2>
      <a:accent1>
        <a:srgbClr val="853217"/>
      </a:accent1>
      <a:accent2>
        <a:srgbClr val="DA9978"/>
      </a:accent2>
      <a:accent3>
        <a:srgbClr val="54616C"/>
      </a:accent3>
      <a:accent4>
        <a:srgbClr val="817060"/>
      </a:accent4>
      <a:accent5>
        <a:srgbClr val="FFFFFF"/>
      </a:accent5>
      <a:accent6>
        <a:srgbClr val="FFFFFF"/>
      </a:accent6>
      <a:hlink>
        <a:srgbClr val="FFFFFF"/>
      </a:hlink>
      <a:folHlink>
        <a:srgbClr val="FFFFFF"/>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96</TotalTime>
  <Pages>2</Pages>
  <Words>487</Words>
  <Characters>2680</Characters>
  <Application>Microsoft Office Word</Application>
  <DocSecurity>0</DocSecurity>
  <Lines>22</Lines>
  <Paragraphs>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3161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Stéphanie PREYS</dc:creator>
  <cp:lastModifiedBy>Pierre Vié</cp:lastModifiedBy>
  <cp:revision>41</cp:revision>
  <dcterms:created xsi:type="dcterms:W3CDTF">2019-06-11T11:58:00Z</dcterms:created>
  <dcterms:modified xsi:type="dcterms:W3CDTF">2026-01-08T10:55:00Z</dcterms:modified>
</cp:coreProperties>
</file>