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AF82" w14:textId="740A3AB7" w:rsidR="00DD47F0" w:rsidRDefault="00CA371E" w:rsidP="00DD47F0">
      <w:pPr>
        <w:pBdr>
          <w:bottom w:val="single" w:sz="8" w:space="4" w:color="853217" w:themeColor="accent1"/>
        </w:pBdr>
        <w:spacing w:before="100" w:after="200" w:line="264" w:lineRule="auto"/>
        <w:ind w:left="5664" w:firstLine="708"/>
        <w:contextualSpacing/>
        <w:outlineLvl w:val="0"/>
        <w:rPr>
          <w:rFonts w:eastAsiaTheme="majorEastAsia" w:cs="Arial"/>
          <w:b/>
          <w:kern w:val="28"/>
          <w:sz w:val="20"/>
          <w:szCs w:val="20"/>
          <w:lang w:eastAsia="en-US"/>
        </w:rPr>
      </w:pPr>
      <w:r>
        <w:rPr>
          <w:rFonts w:eastAsiaTheme="majorEastAsia" w:cs="Arial"/>
          <w:b/>
          <w:kern w:val="28"/>
          <w:sz w:val="20"/>
          <w:szCs w:val="20"/>
          <w:lang w:eastAsia="en-US"/>
        </w:rPr>
        <w:t>Dernière mise à jour - Octobre</w:t>
      </w:r>
      <w:r w:rsidR="006E590C">
        <w:rPr>
          <w:rFonts w:eastAsiaTheme="majorEastAsia" w:cs="Arial"/>
          <w:b/>
          <w:kern w:val="28"/>
          <w:sz w:val="20"/>
          <w:szCs w:val="20"/>
          <w:lang w:eastAsia="en-US"/>
        </w:rPr>
        <w:t xml:space="preserve"> 202</w:t>
      </w:r>
      <w:r>
        <w:rPr>
          <w:rFonts w:eastAsiaTheme="majorEastAsia" w:cs="Arial"/>
          <w:b/>
          <w:kern w:val="28"/>
          <w:sz w:val="20"/>
          <w:szCs w:val="20"/>
          <w:lang w:eastAsia="en-US"/>
        </w:rPr>
        <w:t>5</w:t>
      </w:r>
    </w:p>
    <w:p w14:paraId="78A1C79E" w14:textId="77777777" w:rsidR="00DD47F0" w:rsidRDefault="00DD47F0" w:rsidP="00DD47F0">
      <w:pPr>
        <w:pBdr>
          <w:bottom w:val="single" w:sz="8" w:space="4" w:color="853217" w:themeColor="accent1"/>
        </w:pBdr>
        <w:spacing w:before="100" w:after="200" w:line="264" w:lineRule="auto"/>
        <w:contextualSpacing/>
        <w:outlineLvl w:val="0"/>
        <w:rPr>
          <w:rFonts w:ascii="Century Gothic" w:eastAsiaTheme="majorEastAsia" w:hAnsi="Century Gothic" w:cstheme="majorBidi"/>
          <w:b/>
          <w:color w:val="853217" w:themeColor="accent1"/>
          <w:kern w:val="28"/>
          <w:sz w:val="22"/>
          <w:szCs w:val="52"/>
          <w:lang w:eastAsia="en-US"/>
        </w:rPr>
      </w:pPr>
    </w:p>
    <w:p w14:paraId="7173FDD8" w14:textId="797998F1" w:rsidR="007A64BA" w:rsidRPr="00A83443" w:rsidRDefault="00DD47F0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</w:pPr>
      <w:r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ARRETE</w:t>
      </w:r>
      <w:r w:rsidR="007A64BA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 </w:t>
      </w:r>
      <w:r w:rsidR="002D142E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portant mise en congé </w:t>
      </w:r>
      <w:r w:rsidR="00372951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de </w:t>
      </w:r>
      <w:r w:rsidR="002D142E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longue </w:t>
      </w:r>
      <w:r w:rsidR="00372951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>durée</w:t>
      </w:r>
      <w:r w:rsidR="007A64BA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 </w:t>
      </w:r>
      <w:r w:rsidR="002D142E" w:rsidRPr="00A83443">
        <w:rPr>
          <w:rFonts w:ascii="Century Gothic" w:eastAsiaTheme="majorEastAsia" w:hAnsi="Century Gothic" w:cstheme="majorBidi"/>
          <w:b/>
          <w:kern w:val="28"/>
          <w:sz w:val="22"/>
          <w:szCs w:val="52"/>
          <w:lang w:eastAsia="en-US"/>
        </w:rPr>
        <w:t xml:space="preserve">de </w:t>
      </w:r>
    </w:p>
    <w:p w14:paraId="2C964415" w14:textId="59C6A407" w:rsidR="00BA3A89" w:rsidRPr="00A83443" w:rsidRDefault="00BA3A89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</w:pPr>
      <w:r w:rsidRPr="00A83443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>M</w:t>
      </w:r>
      <w:r w:rsidR="009B613B" w:rsidRPr="00A83443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 xml:space="preserve"> (Mme)</w:t>
      </w:r>
      <w:r w:rsidRPr="00A83443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>……………………….</w:t>
      </w:r>
    </w:p>
    <w:p w14:paraId="1BBE9E91" w14:textId="77777777" w:rsidR="00D219D8" w:rsidRPr="00A83443" w:rsidRDefault="007A64BA" w:rsidP="007A64BA">
      <w:pPr>
        <w:pBdr>
          <w:bottom w:val="single" w:sz="8" w:space="4" w:color="853217" w:themeColor="accent1"/>
        </w:pBdr>
        <w:spacing w:before="100" w:after="200" w:line="264" w:lineRule="auto"/>
        <w:contextualSpacing/>
        <w:jc w:val="center"/>
        <w:outlineLvl w:val="0"/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</w:pPr>
      <w:r w:rsidRPr="00A83443">
        <w:rPr>
          <w:rFonts w:ascii="Century Gothic" w:eastAsiaTheme="majorEastAsia" w:hAnsi="Century Gothic" w:cstheme="majorBidi"/>
          <w:bCs/>
          <w:i/>
          <w:iCs/>
          <w:kern w:val="28"/>
          <w:sz w:val="22"/>
          <w:szCs w:val="52"/>
          <w:lang w:eastAsia="en-US"/>
        </w:rPr>
        <w:t xml:space="preserve">(Stagiaires / titulaires CNRACL &gt; ou = à 28heures) </w:t>
      </w:r>
    </w:p>
    <w:p w14:paraId="7AD5D858" w14:textId="77777777" w:rsidR="00D219D8" w:rsidRPr="00A83443" w:rsidRDefault="00D219D8" w:rsidP="00D219D8">
      <w:pPr>
        <w:jc w:val="both"/>
        <w:rPr>
          <w:rFonts w:ascii="Century Gothic" w:hAnsi="Century Gothic"/>
          <w:sz w:val="20"/>
        </w:rPr>
      </w:pPr>
    </w:p>
    <w:p w14:paraId="78D9A698" w14:textId="77777777" w:rsidR="00D219D8" w:rsidRPr="00A83443" w:rsidRDefault="00D219D8" w:rsidP="00D219D8">
      <w:pPr>
        <w:jc w:val="both"/>
        <w:rPr>
          <w:rFonts w:ascii="Century Gothic" w:hAnsi="Century Gothic"/>
          <w:sz w:val="20"/>
        </w:rPr>
      </w:pPr>
    </w:p>
    <w:p w14:paraId="24EF85CB" w14:textId="77777777" w:rsidR="00445AE8" w:rsidRPr="00A83443" w:rsidRDefault="00445AE8" w:rsidP="00D219D8">
      <w:pPr>
        <w:jc w:val="both"/>
        <w:rPr>
          <w:rFonts w:ascii="Century Gothic" w:hAnsi="Century Gothic"/>
          <w:sz w:val="20"/>
        </w:rPr>
      </w:pPr>
    </w:p>
    <w:p w14:paraId="5FD4F166" w14:textId="77777777" w:rsidR="002D142E" w:rsidRPr="00A83443" w:rsidRDefault="002D142E" w:rsidP="002D142E">
      <w:pPr>
        <w:tabs>
          <w:tab w:val="left" w:pos="284"/>
          <w:tab w:val="left" w:pos="2268"/>
          <w:tab w:val="left" w:pos="2552"/>
        </w:tabs>
        <w:jc w:val="both"/>
        <w:rPr>
          <w:rFonts w:cs="Arial"/>
          <w:sz w:val="20"/>
          <w:szCs w:val="20"/>
        </w:rPr>
      </w:pPr>
      <w:r w:rsidRPr="00A83443">
        <w:rPr>
          <w:rFonts w:cs="Arial"/>
          <w:sz w:val="20"/>
          <w:szCs w:val="20"/>
        </w:rPr>
        <w:t xml:space="preserve">Le Maire </w:t>
      </w:r>
      <w:r w:rsidRPr="00A83443">
        <w:rPr>
          <w:rFonts w:cs="Arial"/>
          <w:i/>
          <w:sz w:val="20"/>
          <w:szCs w:val="20"/>
        </w:rPr>
        <w:t>(ou le Président)</w:t>
      </w:r>
      <w:r w:rsidRPr="00A83443">
        <w:rPr>
          <w:rFonts w:cs="Arial"/>
          <w:sz w:val="20"/>
          <w:szCs w:val="20"/>
        </w:rPr>
        <w:t xml:space="preserve"> de ...</w:t>
      </w:r>
    </w:p>
    <w:p w14:paraId="5BCD6971" w14:textId="77777777" w:rsidR="002D142E" w:rsidRPr="00A83443" w:rsidRDefault="002D142E" w:rsidP="002D142E">
      <w:pPr>
        <w:widowControl w:val="0"/>
        <w:autoSpaceDE w:val="0"/>
        <w:autoSpaceDN w:val="0"/>
        <w:adjustRightInd w:val="0"/>
        <w:rPr>
          <w:rFonts w:cs="Arial"/>
          <w:sz w:val="20"/>
          <w:szCs w:val="20"/>
        </w:rPr>
      </w:pPr>
    </w:p>
    <w:p w14:paraId="7252EAAA" w14:textId="7B22A58C" w:rsidR="002D142E" w:rsidRPr="00A83443" w:rsidRDefault="002D142E" w:rsidP="002D142E">
      <w:pPr>
        <w:jc w:val="both"/>
        <w:rPr>
          <w:rFonts w:cs="Arial"/>
          <w:sz w:val="20"/>
          <w:szCs w:val="20"/>
        </w:rPr>
      </w:pPr>
      <w:r w:rsidRPr="00A83443">
        <w:rPr>
          <w:rFonts w:cs="Arial"/>
          <w:bCs/>
          <w:sz w:val="20"/>
          <w:szCs w:val="20"/>
        </w:rPr>
        <w:t xml:space="preserve">Vu le code </w:t>
      </w:r>
      <w:r w:rsidR="0009554A" w:rsidRPr="00A83443">
        <w:rPr>
          <w:rFonts w:cs="Arial"/>
          <w:bCs/>
          <w:sz w:val="20"/>
          <w:szCs w:val="20"/>
        </w:rPr>
        <w:t xml:space="preserve">général </w:t>
      </w:r>
      <w:r w:rsidRPr="00A83443">
        <w:rPr>
          <w:rFonts w:cs="Arial"/>
          <w:bCs/>
          <w:sz w:val="20"/>
          <w:szCs w:val="20"/>
        </w:rPr>
        <w:t>de la fonction publique,</w:t>
      </w:r>
    </w:p>
    <w:p w14:paraId="72017B0F" w14:textId="77777777" w:rsidR="002D142E" w:rsidRPr="00A83443" w:rsidRDefault="002D142E" w:rsidP="002D142E">
      <w:pPr>
        <w:jc w:val="both"/>
        <w:rPr>
          <w:rFonts w:cs="Arial"/>
          <w:sz w:val="20"/>
          <w:szCs w:val="20"/>
        </w:rPr>
      </w:pPr>
    </w:p>
    <w:p w14:paraId="506925E4" w14:textId="63C49075" w:rsidR="00362A55" w:rsidRPr="00A83443" w:rsidRDefault="00372951" w:rsidP="00362A55">
      <w:pPr>
        <w:jc w:val="both"/>
        <w:rPr>
          <w:rFonts w:cs="Arial"/>
          <w:sz w:val="20"/>
          <w:szCs w:val="20"/>
        </w:rPr>
      </w:pPr>
      <w:r w:rsidRPr="00A83443">
        <w:rPr>
          <w:rFonts w:cs="Arial"/>
          <w:sz w:val="20"/>
          <w:szCs w:val="20"/>
        </w:rPr>
        <w:t>Vu le décret n°87-602 du 30 juillet 1987 relatif à l’organisation des conseils médicaux, aux conditions d’aptitude physique et au régime des congés de maladie des fonctionnaires territoriaux ;</w:t>
      </w:r>
    </w:p>
    <w:p w14:paraId="06E6D0D8" w14:textId="77777777" w:rsidR="00372951" w:rsidRPr="00A83443" w:rsidRDefault="00372951" w:rsidP="00362A55">
      <w:pPr>
        <w:jc w:val="both"/>
        <w:rPr>
          <w:rFonts w:cs="Arial"/>
          <w:i/>
          <w:sz w:val="20"/>
          <w:szCs w:val="20"/>
        </w:rPr>
      </w:pPr>
    </w:p>
    <w:p w14:paraId="4556F3C7" w14:textId="52BDA4D3" w:rsidR="00362A55" w:rsidRPr="00A83443" w:rsidRDefault="00362A55" w:rsidP="00362A55">
      <w:pPr>
        <w:jc w:val="both"/>
        <w:rPr>
          <w:rFonts w:cs="Arial"/>
          <w:i/>
          <w:sz w:val="20"/>
          <w:szCs w:val="20"/>
        </w:rPr>
      </w:pPr>
      <w:r w:rsidRPr="00A83443">
        <w:rPr>
          <w:rFonts w:cs="Arial"/>
          <w:i/>
          <w:sz w:val="20"/>
          <w:szCs w:val="20"/>
        </w:rPr>
        <w:t>(si temps non complet + 28 heures : Vu le décret n°91-298 du 20 Mars 1991 portant dispositions statutaires applicables aux fonctionnaires nommés dans des emplois permanents à temps non complet),</w:t>
      </w:r>
    </w:p>
    <w:p w14:paraId="33D30138" w14:textId="77777777" w:rsidR="00362A55" w:rsidRPr="00A83443" w:rsidRDefault="00362A55" w:rsidP="00362A55">
      <w:pPr>
        <w:jc w:val="both"/>
        <w:rPr>
          <w:rFonts w:cs="Arial"/>
          <w:i/>
          <w:sz w:val="20"/>
          <w:szCs w:val="20"/>
        </w:rPr>
      </w:pPr>
    </w:p>
    <w:p w14:paraId="10E26B5E" w14:textId="50095003" w:rsidR="002D142E" w:rsidRPr="00A83443" w:rsidRDefault="00362A55" w:rsidP="00362A55">
      <w:pPr>
        <w:jc w:val="both"/>
        <w:rPr>
          <w:rFonts w:cs="Arial"/>
          <w:i/>
          <w:sz w:val="20"/>
          <w:szCs w:val="20"/>
        </w:rPr>
      </w:pPr>
      <w:r w:rsidRPr="00A83443">
        <w:rPr>
          <w:rFonts w:cs="Arial"/>
          <w:i/>
          <w:sz w:val="20"/>
          <w:szCs w:val="20"/>
        </w:rPr>
        <w:t>(Si agent stagiaire : Vu le décret n°92-1194 du 4 Novembre 1992 fixant les dispositions communes applicables aux fonctionnaires stagiaires de la Fonction Publique Territoriale),</w:t>
      </w:r>
    </w:p>
    <w:p w14:paraId="197E5E69" w14:textId="77777777" w:rsidR="005667BC" w:rsidRPr="00A83443" w:rsidRDefault="005667BC" w:rsidP="005667BC">
      <w:pPr>
        <w:jc w:val="both"/>
        <w:rPr>
          <w:rFonts w:cs="Arial"/>
          <w:sz w:val="20"/>
          <w:szCs w:val="20"/>
        </w:rPr>
      </w:pPr>
    </w:p>
    <w:p w14:paraId="23D6DA43" w14:textId="6FC9B5B6" w:rsidR="008907A3" w:rsidRPr="00A83443" w:rsidRDefault="008907A3" w:rsidP="008907A3">
      <w:pPr>
        <w:jc w:val="both"/>
        <w:rPr>
          <w:rFonts w:cs="Arial"/>
          <w:sz w:val="20"/>
          <w:szCs w:val="20"/>
        </w:rPr>
      </w:pPr>
      <w:r w:rsidRPr="00A83443">
        <w:rPr>
          <w:rFonts w:cs="Arial"/>
          <w:sz w:val="20"/>
          <w:szCs w:val="20"/>
        </w:rPr>
        <w:t>Vu la demande présentée par M. (Mme) ……… en date du …….. ,accompagnée d’un certificat médical administratif d’un médecin spécifiant que l’état de santé de l’agent relève d’un congé de longue durée,</w:t>
      </w:r>
    </w:p>
    <w:p w14:paraId="49A396A3" w14:textId="77777777" w:rsidR="008907A3" w:rsidRPr="00A83443" w:rsidRDefault="008907A3" w:rsidP="00372951">
      <w:pPr>
        <w:tabs>
          <w:tab w:val="left" w:pos="284"/>
        </w:tabs>
        <w:jc w:val="both"/>
        <w:rPr>
          <w:rFonts w:cs="Arial"/>
          <w:sz w:val="20"/>
          <w:szCs w:val="20"/>
        </w:rPr>
      </w:pPr>
    </w:p>
    <w:p w14:paraId="4E90B118" w14:textId="25719E31" w:rsidR="00372951" w:rsidRPr="00A83443" w:rsidRDefault="00387287" w:rsidP="00372951">
      <w:pPr>
        <w:tabs>
          <w:tab w:val="left" w:pos="284"/>
        </w:tabs>
        <w:jc w:val="both"/>
        <w:rPr>
          <w:rFonts w:cs="Arial"/>
          <w:sz w:val="20"/>
          <w:szCs w:val="20"/>
        </w:rPr>
      </w:pPr>
      <w:r w:rsidRPr="00A83443">
        <w:rPr>
          <w:rFonts w:cs="Arial"/>
          <w:sz w:val="20"/>
          <w:szCs w:val="20"/>
        </w:rPr>
        <w:t>Vu l’avis du Conseil Médical qui s’est réuni en formation restreinte en date du</w:t>
      </w:r>
      <w:r w:rsidR="00372951" w:rsidRPr="00A83443">
        <w:rPr>
          <w:rFonts w:cs="Arial"/>
          <w:sz w:val="20"/>
          <w:szCs w:val="20"/>
        </w:rPr>
        <w:t xml:space="preserve"> ……….…………………. se prononçant pour l’octroi d’un congé de longue durée à M (Mme)……………………………., grade ………………………………………. pour une durée de ………………………………….</w:t>
      </w:r>
    </w:p>
    <w:p w14:paraId="1FE6B3DF" w14:textId="77777777" w:rsidR="00372951" w:rsidRPr="00A83443" w:rsidRDefault="00372951" w:rsidP="00372951">
      <w:pPr>
        <w:tabs>
          <w:tab w:val="left" w:pos="284"/>
        </w:tabs>
        <w:jc w:val="both"/>
        <w:rPr>
          <w:rFonts w:cs="Arial"/>
          <w:sz w:val="20"/>
          <w:szCs w:val="20"/>
        </w:rPr>
      </w:pPr>
    </w:p>
    <w:p w14:paraId="2933DA30" w14:textId="220FEB7E" w:rsidR="002D142E" w:rsidRPr="00A83443" w:rsidRDefault="00372951" w:rsidP="00372951">
      <w:pPr>
        <w:tabs>
          <w:tab w:val="left" w:pos="284"/>
        </w:tabs>
        <w:jc w:val="both"/>
        <w:rPr>
          <w:rFonts w:cs="Arial"/>
          <w:sz w:val="20"/>
          <w:szCs w:val="20"/>
        </w:rPr>
      </w:pPr>
      <w:r w:rsidRPr="00A83443">
        <w:rPr>
          <w:rFonts w:cs="Arial"/>
          <w:sz w:val="20"/>
          <w:szCs w:val="20"/>
        </w:rPr>
        <w:t>Considérant que M (Mme)……………………………a épuisé la période rémunérée à plein traitement du congé de longue maladie accordé pour la même affection,</w:t>
      </w:r>
    </w:p>
    <w:p w14:paraId="45463E1A" w14:textId="77777777" w:rsidR="002D142E" w:rsidRPr="00A83443" w:rsidRDefault="002D142E" w:rsidP="002D142E">
      <w:pPr>
        <w:tabs>
          <w:tab w:val="left" w:pos="284"/>
        </w:tabs>
        <w:jc w:val="both"/>
        <w:rPr>
          <w:rFonts w:cs="Arial"/>
          <w:sz w:val="20"/>
          <w:szCs w:val="20"/>
        </w:rPr>
      </w:pPr>
    </w:p>
    <w:p w14:paraId="32C93D0B" w14:textId="77777777" w:rsidR="002D142E" w:rsidRPr="00ED47C0" w:rsidRDefault="002D142E" w:rsidP="002D142E">
      <w:pPr>
        <w:tabs>
          <w:tab w:val="left" w:pos="284"/>
          <w:tab w:val="left" w:pos="2268"/>
          <w:tab w:val="left" w:pos="2552"/>
        </w:tabs>
        <w:jc w:val="center"/>
        <w:rPr>
          <w:rFonts w:cs="Arial"/>
          <w:b/>
          <w:bCs/>
          <w:sz w:val="20"/>
          <w:szCs w:val="20"/>
        </w:rPr>
      </w:pPr>
      <w:r w:rsidRPr="00ED47C0">
        <w:rPr>
          <w:rFonts w:cs="Arial"/>
          <w:b/>
          <w:bCs/>
          <w:sz w:val="20"/>
          <w:szCs w:val="20"/>
        </w:rPr>
        <w:t>ARRÊTE</w:t>
      </w:r>
    </w:p>
    <w:p w14:paraId="6D37A16A" w14:textId="77777777" w:rsidR="002D142E" w:rsidRPr="00ED47C0" w:rsidRDefault="002D142E" w:rsidP="002D142E">
      <w:pPr>
        <w:tabs>
          <w:tab w:val="left" w:pos="284"/>
          <w:tab w:val="left" w:pos="2268"/>
          <w:tab w:val="left" w:pos="2552"/>
        </w:tabs>
        <w:rPr>
          <w:rFonts w:cs="Arial"/>
          <w:sz w:val="20"/>
          <w:szCs w:val="20"/>
        </w:rPr>
      </w:pPr>
    </w:p>
    <w:p w14:paraId="0A385839" w14:textId="62A51206" w:rsidR="002D142E" w:rsidRPr="00ED47C0" w:rsidRDefault="002D142E" w:rsidP="002D142E">
      <w:pPr>
        <w:jc w:val="both"/>
        <w:rPr>
          <w:rFonts w:cs="Arial"/>
          <w:sz w:val="20"/>
          <w:szCs w:val="20"/>
        </w:rPr>
      </w:pPr>
      <w:r w:rsidRPr="00ED47C0">
        <w:rPr>
          <w:rFonts w:cs="Arial"/>
          <w:b/>
          <w:bCs/>
          <w:sz w:val="20"/>
          <w:szCs w:val="20"/>
          <w:u w:val="single"/>
        </w:rPr>
        <w:t>Article 1</w:t>
      </w:r>
      <w:r w:rsidRPr="00ED47C0">
        <w:rPr>
          <w:rFonts w:cs="Arial"/>
          <w:b/>
          <w:bCs/>
          <w:sz w:val="20"/>
          <w:szCs w:val="20"/>
        </w:rPr>
        <w:t xml:space="preserve"> : </w:t>
      </w:r>
      <w:r w:rsidR="00372951" w:rsidRPr="00372951">
        <w:rPr>
          <w:rFonts w:cs="Arial"/>
          <w:sz w:val="20"/>
          <w:szCs w:val="20"/>
        </w:rPr>
        <w:t>A compter du ……………………………….….</w:t>
      </w:r>
      <w:r w:rsidR="00372951">
        <w:rPr>
          <w:rFonts w:cs="Arial"/>
          <w:sz w:val="20"/>
          <w:szCs w:val="20"/>
        </w:rPr>
        <w:t>,</w:t>
      </w:r>
      <w:r w:rsidR="00372951" w:rsidRPr="00372951">
        <w:rPr>
          <w:rFonts w:cs="Arial"/>
          <w:sz w:val="20"/>
          <w:szCs w:val="20"/>
        </w:rPr>
        <w:t xml:space="preserve"> M </w:t>
      </w:r>
      <w:r w:rsidR="00372951">
        <w:rPr>
          <w:rFonts w:cs="Arial"/>
          <w:sz w:val="20"/>
          <w:szCs w:val="20"/>
        </w:rPr>
        <w:t xml:space="preserve">(Mme) </w:t>
      </w:r>
      <w:r w:rsidR="00372951" w:rsidRPr="00372951">
        <w:rPr>
          <w:rFonts w:cs="Arial"/>
          <w:sz w:val="20"/>
          <w:szCs w:val="20"/>
        </w:rPr>
        <w:t>…………….……………………………….. né(e) le ……….…………... grade ……………………………………………. est admis(e) au bénéfice d’un congé de longue durée pour une période de ………………………...……. allant jusqu’au ……………………………… inclus.</w:t>
      </w:r>
    </w:p>
    <w:p w14:paraId="6EF1748D" w14:textId="77777777" w:rsidR="002D142E" w:rsidRPr="00ED47C0" w:rsidRDefault="002D142E" w:rsidP="002D142E">
      <w:pPr>
        <w:tabs>
          <w:tab w:val="left" w:pos="284"/>
          <w:tab w:val="left" w:pos="2268"/>
          <w:tab w:val="left" w:pos="2552"/>
        </w:tabs>
        <w:jc w:val="both"/>
        <w:rPr>
          <w:rFonts w:cs="Arial"/>
          <w:sz w:val="20"/>
          <w:szCs w:val="20"/>
        </w:rPr>
      </w:pPr>
    </w:p>
    <w:p w14:paraId="4011450D" w14:textId="77777777" w:rsidR="002D142E" w:rsidRPr="00ED47C0" w:rsidRDefault="002D142E" w:rsidP="002D142E">
      <w:pPr>
        <w:tabs>
          <w:tab w:val="left" w:pos="284"/>
          <w:tab w:val="left" w:pos="2268"/>
          <w:tab w:val="left" w:pos="2552"/>
        </w:tabs>
        <w:jc w:val="both"/>
        <w:rPr>
          <w:rFonts w:cs="Arial"/>
          <w:sz w:val="20"/>
          <w:szCs w:val="20"/>
        </w:rPr>
      </w:pPr>
    </w:p>
    <w:p w14:paraId="5863848C" w14:textId="77777777" w:rsidR="00445AE8" w:rsidRPr="00ED47C0" w:rsidRDefault="00445AE8" w:rsidP="00445AE8">
      <w:pPr>
        <w:jc w:val="both"/>
        <w:rPr>
          <w:rFonts w:cs="Arial"/>
          <w:sz w:val="20"/>
          <w:szCs w:val="20"/>
        </w:rPr>
      </w:pPr>
      <w:r w:rsidRPr="00ED47C0">
        <w:rPr>
          <w:rFonts w:cs="Arial"/>
          <w:b/>
          <w:sz w:val="20"/>
          <w:szCs w:val="20"/>
          <w:u w:val="single"/>
        </w:rPr>
        <w:t>Article 2</w:t>
      </w:r>
      <w:r w:rsidRPr="00ED47C0">
        <w:rPr>
          <w:rFonts w:cs="Arial"/>
          <w:b/>
          <w:sz w:val="20"/>
          <w:szCs w:val="20"/>
        </w:rPr>
        <w:t xml:space="preserve"> : </w:t>
      </w:r>
      <w:r w:rsidRPr="00ED47C0">
        <w:rPr>
          <w:rFonts w:cs="Arial"/>
          <w:sz w:val="20"/>
          <w:szCs w:val="20"/>
        </w:rPr>
        <w:t xml:space="preserve">Durant cette période, M </w:t>
      </w:r>
      <w:r>
        <w:rPr>
          <w:rFonts w:cs="Arial"/>
          <w:sz w:val="20"/>
          <w:szCs w:val="20"/>
        </w:rPr>
        <w:t>(Mme)</w:t>
      </w:r>
      <w:r w:rsidRPr="00ED47C0">
        <w:rPr>
          <w:rFonts w:cs="Arial"/>
          <w:sz w:val="20"/>
          <w:szCs w:val="20"/>
        </w:rPr>
        <w:t>……………………………</w:t>
      </w:r>
      <w:r>
        <w:rPr>
          <w:rFonts w:cs="Arial"/>
          <w:sz w:val="20"/>
          <w:szCs w:val="20"/>
        </w:rPr>
        <w:t xml:space="preserve"> percevra l’intégralité de son traitement afférent à l’indice brut ……, indice majoré………., pendant la période d’arrêt de travail du …………….au…………….., (l’indemnité de résidence et le supplément familial de traitement sont versés intégralement). </w:t>
      </w:r>
    </w:p>
    <w:p w14:paraId="7CE0D3A2" w14:textId="77777777" w:rsidR="00445AE8" w:rsidRPr="00ED47C0" w:rsidRDefault="00445AE8" w:rsidP="00445AE8">
      <w:pPr>
        <w:pStyle w:val="Paragraphedeliste"/>
        <w:tabs>
          <w:tab w:val="left" w:pos="284"/>
          <w:tab w:val="left" w:pos="2268"/>
          <w:tab w:val="left" w:pos="2552"/>
        </w:tabs>
        <w:spacing w:line="240" w:lineRule="auto"/>
        <w:rPr>
          <w:rFonts w:cs="Arial"/>
          <w:sz w:val="20"/>
          <w:szCs w:val="20"/>
        </w:rPr>
      </w:pPr>
    </w:p>
    <w:p w14:paraId="5823F9D1" w14:textId="77777777" w:rsidR="00445AE8" w:rsidRDefault="00445AE8" w:rsidP="00445AE8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ED47C0">
        <w:rPr>
          <w:rFonts w:ascii="Arial" w:hAnsi="Arial" w:cs="Arial"/>
          <w:b/>
          <w:u w:val="single"/>
        </w:rPr>
        <w:t xml:space="preserve">Article </w:t>
      </w:r>
      <w:r>
        <w:rPr>
          <w:rFonts w:ascii="Arial" w:hAnsi="Arial" w:cs="Arial"/>
          <w:b/>
          <w:u w:val="single"/>
        </w:rPr>
        <w:t>3</w:t>
      </w:r>
      <w:r w:rsidRPr="00ED47C0">
        <w:rPr>
          <w:rFonts w:ascii="Arial" w:hAnsi="Arial" w:cs="Arial"/>
          <w:b/>
        </w:rPr>
        <w:t xml:space="preserve"> : </w:t>
      </w:r>
      <w:r>
        <w:rPr>
          <w:rFonts w:ascii="Arial" w:hAnsi="Arial" w:cs="Arial"/>
          <w:bCs/>
        </w:rPr>
        <w:t>P</w:t>
      </w:r>
      <w:r w:rsidRPr="0053768A">
        <w:rPr>
          <w:rFonts w:ascii="Arial" w:hAnsi="Arial" w:cs="Arial"/>
          <w:bCs/>
        </w:rPr>
        <w:t xml:space="preserve">our obtenir le renouvellement de son congé, le fonctionnaire adresse à l’autorité territoriale </w:t>
      </w:r>
      <w:bookmarkStart w:id="0" w:name="_Hlk113548485"/>
      <w:r w:rsidRPr="00B348AA">
        <w:rPr>
          <w:rFonts w:ascii="Arial" w:hAnsi="Arial" w:cs="Arial"/>
        </w:rPr>
        <w:t>un certificat médical administratif certifiant que son état de santé nécessite la prolongation du congé en cours ainsi que la durée de cette prolongation (période de 3 à 6 mois).</w:t>
      </w:r>
    </w:p>
    <w:bookmarkEnd w:id="0"/>
    <w:p w14:paraId="462D714F" w14:textId="77777777" w:rsidR="002D142E" w:rsidRPr="00372951" w:rsidRDefault="002D142E" w:rsidP="002D142E">
      <w:pPr>
        <w:tabs>
          <w:tab w:val="left" w:pos="284"/>
        </w:tabs>
        <w:jc w:val="both"/>
        <w:rPr>
          <w:rFonts w:cs="Arial"/>
          <w:bCs/>
          <w:sz w:val="20"/>
          <w:szCs w:val="20"/>
          <w:u w:val="single"/>
        </w:rPr>
      </w:pPr>
    </w:p>
    <w:p w14:paraId="5860CA20" w14:textId="4A5AD08A" w:rsidR="002D142E" w:rsidRDefault="002D142E" w:rsidP="002D142E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372951">
        <w:rPr>
          <w:rFonts w:ascii="Arial" w:hAnsi="Arial" w:cs="Arial"/>
          <w:b/>
          <w:u w:val="single"/>
        </w:rPr>
        <w:t xml:space="preserve">Article </w:t>
      </w:r>
      <w:r w:rsidR="00445AE8">
        <w:rPr>
          <w:rFonts w:ascii="Arial" w:hAnsi="Arial" w:cs="Arial"/>
          <w:b/>
          <w:u w:val="single"/>
        </w:rPr>
        <w:t>4</w:t>
      </w:r>
      <w:r w:rsidRPr="00372951">
        <w:rPr>
          <w:rFonts w:ascii="Arial" w:hAnsi="Arial" w:cs="Arial"/>
          <w:b/>
        </w:rPr>
        <w:t> :</w:t>
      </w:r>
      <w:r w:rsidRPr="00372951">
        <w:rPr>
          <w:rFonts w:ascii="Arial" w:hAnsi="Arial" w:cs="Arial"/>
          <w:bCs/>
        </w:rPr>
        <w:t xml:space="preserve"> </w:t>
      </w:r>
      <w:r w:rsidR="00372951" w:rsidRPr="00372951">
        <w:rPr>
          <w:rFonts w:ascii="Arial" w:hAnsi="Arial" w:cs="Arial"/>
          <w:bCs/>
        </w:rPr>
        <w:t>La période de congé de longue maladie octroyée du ……………. au …………. (1 an) est réputée être une période du congé de longue durée accordé pour la même affection.</w:t>
      </w:r>
    </w:p>
    <w:p w14:paraId="63765D23" w14:textId="77777777" w:rsidR="00445AE8" w:rsidRDefault="00445AE8" w:rsidP="002D142E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2D70BA28" w14:textId="5CD4F607" w:rsidR="00445AE8" w:rsidRDefault="00445AE8" w:rsidP="00445AE8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</w:rPr>
      </w:pPr>
      <w:r w:rsidRPr="00ED47C0">
        <w:rPr>
          <w:rFonts w:ascii="Arial" w:hAnsi="Arial" w:cs="Arial"/>
          <w:b/>
          <w:u w:val="single"/>
        </w:rPr>
        <w:t xml:space="preserve">Article </w:t>
      </w:r>
      <w:r>
        <w:rPr>
          <w:rFonts w:ascii="Arial" w:hAnsi="Arial" w:cs="Arial"/>
          <w:b/>
          <w:u w:val="single"/>
        </w:rPr>
        <w:t>5</w:t>
      </w:r>
      <w:r w:rsidRPr="00ED47C0">
        <w:rPr>
          <w:rFonts w:ascii="Arial" w:hAnsi="Arial" w:cs="Arial"/>
          <w:b/>
        </w:rPr>
        <w:t xml:space="preserve"> : </w:t>
      </w:r>
      <w:r w:rsidRPr="0053768A">
        <w:rPr>
          <w:rFonts w:ascii="Arial" w:hAnsi="Arial" w:cs="Arial"/>
          <w:bCs/>
        </w:rPr>
        <w:t xml:space="preserve">La reprise des fonctions au cours du congé de longue </w:t>
      </w:r>
      <w:r w:rsidR="008655BD">
        <w:rPr>
          <w:rFonts w:ascii="Arial" w:hAnsi="Arial" w:cs="Arial"/>
          <w:bCs/>
        </w:rPr>
        <w:t>durée</w:t>
      </w:r>
      <w:r w:rsidRPr="0053768A">
        <w:rPr>
          <w:rFonts w:ascii="Arial" w:hAnsi="Arial" w:cs="Arial"/>
          <w:bCs/>
        </w:rPr>
        <w:t xml:space="preserve"> pourra intervenir à la suite de la transmission par l’intéressé(e) à l’autorité territoriale d’un certificat médical d’aptitude à la reprise.</w:t>
      </w:r>
      <w:r w:rsidR="008655BD">
        <w:rPr>
          <w:rFonts w:ascii="Arial" w:hAnsi="Arial" w:cs="Arial"/>
          <w:bCs/>
        </w:rPr>
        <w:t xml:space="preserve"> </w:t>
      </w:r>
      <w:r w:rsidRPr="0053768A">
        <w:rPr>
          <w:rFonts w:ascii="Arial" w:hAnsi="Arial" w:cs="Arial"/>
          <w:bCs/>
        </w:rPr>
        <w:t xml:space="preserve">Toutefois, la reprise du service par le fonctionnaire, à l’issue de ses droits statutaires à congé de longue </w:t>
      </w:r>
      <w:r w:rsidR="008655BD">
        <w:rPr>
          <w:rFonts w:ascii="Arial" w:hAnsi="Arial" w:cs="Arial"/>
          <w:bCs/>
        </w:rPr>
        <w:t>durée</w:t>
      </w:r>
      <w:r w:rsidRPr="0053768A">
        <w:rPr>
          <w:rFonts w:ascii="Arial" w:hAnsi="Arial" w:cs="Arial"/>
          <w:bCs/>
        </w:rPr>
        <w:t xml:space="preserve"> soit après </w:t>
      </w:r>
      <w:r w:rsidR="008655BD">
        <w:rPr>
          <w:rFonts w:ascii="Arial" w:hAnsi="Arial" w:cs="Arial"/>
          <w:bCs/>
        </w:rPr>
        <w:t>cinq</w:t>
      </w:r>
      <w:r w:rsidRPr="0053768A">
        <w:rPr>
          <w:rFonts w:ascii="Arial" w:hAnsi="Arial" w:cs="Arial"/>
          <w:bCs/>
        </w:rPr>
        <w:t xml:space="preserve"> ans, est conditionnée à l’avis favorable du conseil médical réuni en formation restreinte</w:t>
      </w:r>
      <w:r w:rsidR="002E76FC">
        <w:rPr>
          <w:rFonts w:ascii="Arial" w:hAnsi="Arial" w:cs="Arial"/>
          <w:bCs/>
        </w:rPr>
        <w:t>.</w:t>
      </w:r>
    </w:p>
    <w:p w14:paraId="000A7D2C" w14:textId="77777777" w:rsidR="00445AE8" w:rsidRDefault="00445AE8" w:rsidP="002D142E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5BB9CAD2" w14:textId="77777777" w:rsidR="00445AE8" w:rsidRPr="0053768A" w:rsidRDefault="00445AE8" w:rsidP="00445AE8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  <w:i/>
          <w:iCs/>
          <w:color w:val="54616C" w:themeColor="accent3"/>
        </w:rPr>
      </w:pPr>
      <w:r w:rsidRPr="0053768A">
        <w:rPr>
          <w:rFonts w:ascii="Arial" w:hAnsi="Arial" w:cs="Arial"/>
          <w:bCs/>
          <w:i/>
          <w:iCs/>
          <w:color w:val="54616C" w:themeColor="accent3"/>
        </w:rPr>
        <w:t xml:space="preserve">** cas particulier pour les agents qui exercent des fonctions qui exigent des conditions de santé particulières : </w:t>
      </w:r>
    </w:p>
    <w:p w14:paraId="01A6C9B6" w14:textId="74E51CD0" w:rsidR="00445AE8" w:rsidRPr="0053768A" w:rsidRDefault="00445AE8" w:rsidP="00445AE8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</w:rPr>
      </w:pPr>
      <w:r w:rsidRPr="0053768A">
        <w:rPr>
          <w:rFonts w:ascii="Arial" w:hAnsi="Arial" w:cs="Arial"/>
          <w:bCs/>
        </w:rPr>
        <w:t xml:space="preserve">La reprise des fonctions au cours ou à l’expiration du congé de longue </w:t>
      </w:r>
      <w:r w:rsidR="008655BD">
        <w:rPr>
          <w:rFonts w:ascii="Arial" w:hAnsi="Arial" w:cs="Arial"/>
          <w:bCs/>
        </w:rPr>
        <w:t>durée</w:t>
      </w:r>
      <w:r w:rsidRPr="0053768A">
        <w:rPr>
          <w:rFonts w:ascii="Arial" w:hAnsi="Arial" w:cs="Arial"/>
          <w:bCs/>
        </w:rPr>
        <w:t xml:space="preserve"> ne pourra intervenir qu’après avis favorable du conseil médical réuni en formation restreinte.  </w:t>
      </w:r>
    </w:p>
    <w:p w14:paraId="7509794B" w14:textId="77777777" w:rsidR="00445AE8" w:rsidRDefault="00445AE8" w:rsidP="002D142E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3332B4CF" w14:textId="77777777" w:rsidR="00445AE8" w:rsidRPr="00372951" w:rsidRDefault="00445AE8" w:rsidP="002D142E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Cs/>
        </w:rPr>
      </w:pPr>
    </w:p>
    <w:p w14:paraId="14371315" w14:textId="77777777" w:rsidR="002D142E" w:rsidRPr="00372951" w:rsidRDefault="002D142E" w:rsidP="002D142E">
      <w:pPr>
        <w:tabs>
          <w:tab w:val="left" w:pos="284"/>
          <w:tab w:val="left" w:pos="1276"/>
        </w:tabs>
        <w:jc w:val="both"/>
        <w:rPr>
          <w:rFonts w:cs="Arial"/>
          <w:bCs/>
          <w:color w:val="000000" w:themeColor="text1"/>
          <w:sz w:val="20"/>
          <w:szCs w:val="20"/>
          <w:u w:val="single"/>
        </w:rPr>
      </w:pPr>
    </w:p>
    <w:p w14:paraId="1FE3BDDC" w14:textId="54DD4AA0" w:rsidR="002D142E" w:rsidRPr="00372951" w:rsidRDefault="00372951" w:rsidP="002D142E">
      <w:pPr>
        <w:jc w:val="both"/>
        <w:rPr>
          <w:rFonts w:cs="Arial"/>
          <w:bCs/>
          <w:sz w:val="20"/>
          <w:szCs w:val="20"/>
        </w:rPr>
      </w:pPr>
      <w:r w:rsidRPr="00372951">
        <w:rPr>
          <w:rFonts w:cs="Arial"/>
          <w:b/>
          <w:sz w:val="20"/>
          <w:szCs w:val="20"/>
          <w:u w:val="single"/>
        </w:rPr>
        <w:t xml:space="preserve">Article </w:t>
      </w:r>
      <w:r w:rsidR="00445AE8">
        <w:rPr>
          <w:rFonts w:cs="Arial"/>
          <w:b/>
          <w:sz w:val="20"/>
          <w:szCs w:val="20"/>
          <w:u w:val="single"/>
        </w:rPr>
        <w:t>6</w:t>
      </w:r>
      <w:r w:rsidRPr="00372951">
        <w:rPr>
          <w:rFonts w:cs="Arial"/>
          <w:b/>
          <w:sz w:val="20"/>
          <w:szCs w:val="20"/>
        </w:rPr>
        <w:t> :</w:t>
      </w:r>
      <w:r w:rsidRPr="00372951">
        <w:rPr>
          <w:rFonts w:cs="Arial"/>
          <w:bCs/>
          <w:sz w:val="20"/>
          <w:szCs w:val="20"/>
        </w:rPr>
        <w:t xml:space="preserve"> </w:t>
      </w:r>
      <w:r w:rsidR="002D142E" w:rsidRPr="00372951">
        <w:rPr>
          <w:rFonts w:cs="Arial"/>
          <w:bCs/>
          <w:sz w:val="20"/>
          <w:szCs w:val="20"/>
        </w:rPr>
        <w:t>Le présent arrêté sera :</w:t>
      </w:r>
    </w:p>
    <w:p w14:paraId="7EF7615B" w14:textId="77777777" w:rsidR="002D142E" w:rsidRPr="00372951" w:rsidRDefault="002D142E" w:rsidP="002D142E">
      <w:pPr>
        <w:jc w:val="both"/>
        <w:rPr>
          <w:rFonts w:cs="Arial"/>
          <w:bCs/>
          <w:sz w:val="20"/>
          <w:szCs w:val="20"/>
        </w:rPr>
      </w:pPr>
      <w:r w:rsidRPr="00372951">
        <w:rPr>
          <w:rFonts w:cs="Arial"/>
          <w:bCs/>
          <w:sz w:val="20"/>
          <w:szCs w:val="20"/>
        </w:rPr>
        <w:t>-</w:t>
      </w:r>
      <w:r w:rsidRPr="00372951">
        <w:rPr>
          <w:rFonts w:cs="Arial"/>
          <w:bCs/>
          <w:sz w:val="20"/>
          <w:szCs w:val="20"/>
        </w:rPr>
        <w:tab/>
        <w:t>Notifié à l'intéressé,</w:t>
      </w:r>
    </w:p>
    <w:p w14:paraId="735EE85A" w14:textId="77777777" w:rsidR="002D142E" w:rsidRPr="00372951" w:rsidRDefault="002D142E" w:rsidP="002D142E">
      <w:pPr>
        <w:jc w:val="both"/>
        <w:rPr>
          <w:rFonts w:cs="Arial"/>
          <w:bCs/>
          <w:sz w:val="20"/>
          <w:szCs w:val="20"/>
        </w:rPr>
      </w:pPr>
      <w:r w:rsidRPr="00372951">
        <w:rPr>
          <w:rFonts w:cs="Arial"/>
          <w:bCs/>
          <w:sz w:val="20"/>
          <w:szCs w:val="20"/>
        </w:rPr>
        <w:t>-</w:t>
      </w:r>
      <w:r w:rsidRPr="00372951">
        <w:rPr>
          <w:rFonts w:cs="Arial"/>
          <w:bCs/>
          <w:sz w:val="20"/>
          <w:szCs w:val="20"/>
        </w:rPr>
        <w:tab/>
        <w:t xml:space="preserve">Transmis au comptable de la collectivité, </w:t>
      </w:r>
    </w:p>
    <w:p w14:paraId="1B04AE1F" w14:textId="77777777" w:rsidR="002D142E" w:rsidRPr="00372951" w:rsidRDefault="002D142E" w:rsidP="002D142E">
      <w:pPr>
        <w:jc w:val="both"/>
        <w:rPr>
          <w:rFonts w:cs="Arial"/>
          <w:bCs/>
          <w:sz w:val="20"/>
          <w:szCs w:val="20"/>
        </w:rPr>
      </w:pPr>
      <w:r w:rsidRPr="00372951">
        <w:rPr>
          <w:rFonts w:cs="Arial"/>
          <w:bCs/>
          <w:sz w:val="20"/>
          <w:szCs w:val="20"/>
        </w:rPr>
        <w:t>-</w:t>
      </w:r>
      <w:r w:rsidRPr="00372951">
        <w:rPr>
          <w:rFonts w:cs="Arial"/>
          <w:bCs/>
          <w:sz w:val="20"/>
          <w:szCs w:val="20"/>
        </w:rPr>
        <w:tab/>
        <w:t>Transmis au Président du Centre de Gestion</w:t>
      </w:r>
    </w:p>
    <w:p w14:paraId="7ED7A04A" w14:textId="76CE5C4A" w:rsidR="00F36090" w:rsidRPr="00483C23" w:rsidRDefault="00F36090" w:rsidP="00D219D8">
      <w:pPr>
        <w:rPr>
          <w:sz w:val="20"/>
          <w:szCs w:val="20"/>
        </w:rPr>
      </w:pPr>
    </w:p>
    <w:p w14:paraId="312D4147" w14:textId="77777777" w:rsidR="00F36090" w:rsidRPr="00483C23" w:rsidRDefault="00F36090" w:rsidP="00D219D8">
      <w:pPr>
        <w:rPr>
          <w:sz w:val="20"/>
          <w:szCs w:val="20"/>
        </w:rPr>
      </w:pPr>
    </w:p>
    <w:p w14:paraId="302E0727" w14:textId="77777777" w:rsidR="00D219D8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>Fait à ...............….…........, le ……........…..........</w:t>
      </w:r>
    </w:p>
    <w:p w14:paraId="70D52C25" w14:textId="77777777" w:rsidR="00D219D8" w:rsidRPr="00483C23" w:rsidRDefault="00D219D8" w:rsidP="00D219D8">
      <w:pPr>
        <w:rPr>
          <w:sz w:val="20"/>
          <w:szCs w:val="20"/>
        </w:rPr>
      </w:pP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</w:r>
      <w:r w:rsidRPr="00483C23">
        <w:rPr>
          <w:sz w:val="20"/>
          <w:szCs w:val="20"/>
        </w:rPr>
        <w:tab/>
        <w:t xml:space="preserve">       Le Maire </w:t>
      </w:r>
      <w:r w:rsidRPr="00483C23">
        <w:rPr>
          <w:i/>
          <w:sz w:val="20"/>
          <w:szCs w:val="20"/>
        </w:rPr>
        <w:t>(ou le Président)</w:t>
      </w:r>
    </w:p>
    <w:p w14:paraId="3D0B847F" w14:textId="77777777" w:rsidR="00D219D8" w:rsidRPr="00483C23" w:rsidRDefault="00D219D8" w:rsidP="00D219D8">
      <w:pPr>
        <w:rPr>
          <w:sz w:val="20"/>
          <w:szCs w:val="20"/>
        </w:rPr>
      </w:pPr>
    </w:p>
    <w:p w14:paraId="55393E2D" w14:textId="77777777" w:rsidR="00F13788" w:rsidRPr="00D81D9C" w:rsidRDefault="00F13788" w:rsidP="00F13788">
      <w:pPr>
        <w:jc w:val="both"/>
        <w:rPr>
          <w:rFonts w:cs="Arial"/>
          <w:sz w:val="16"/>
          <w:szCs w:val="16"/>
        </w:rPr>
      </w:pPr>
      <w:r w:rsidRPr="00D81D9C">
        <w:rPr>
          <w:rFonts w:cs="Arial"/>
          <w:sz w:val="16"/>
          <w:szCs w:val="16"/>
        </w:rPr>
        <w:t>Le Maire (ou le Président),</w:t>
      </w:r>
    </w:p>
    <w:p w14:paraId="1013369E" w14:textId="77777777" w:rsidR="00F13788" w:rsidRPr="00D81D9C" w:rsidRDefault="00F13788" w:rsidP="00F1378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informe</w:t>
      </w:r>
      <w:r w:rsidRPr="00D81D9C">
        <w:rPr>
          <w:rFonts w:cs="Arial"/>
          <w:sz w:val="16"/>
          <w:szCs w:val="16"/>
        </w:rPr>
        <w:t xml:space="preserve"> que le présent arrêté peut faire l'objet d'un recours pour excès de pouvoir devant le Tribunal Administratif de Toulouse dans un délai de 2 mois à compter de cette notification.</w:t>
      </w:r>
    </w:p>
    <w:p w14:paraId="4C22FEF3" w14:textId="77777777" w:rsidR="00F13788" w:rsidRPr="00D81D9C" w:rsidRDefault="00F13788" w:rsidP="00F13788">
      <w:pPr>
        <w:jc w:val="both"/>
        <w:rPr>
          <w:rFonts w:cs="Arial"/>
          <w:sz w:val="16"/>
          <w:szCs w:val="16"/>
        </w:rPr>
      </w:pPr>
      <w:r w:rsidRPr="00D81D9C">
        <w:rPr>
          <w:rFonts w:cs="Arial"/>
          <w:sz w:val="16"/>
          <w:szCs w:val="16"/>
        </w:rPr>
        <w:t>Le Tribunal Administratif peut être saisi par l'application Télérecours citoyen sur le site www.telerecours.fr.</w:t>
      </w:r>
    </w:p>
    <w:p w14:paraId="759B88EA" w14:textId="77777777" w:rsidR="00F13788" w:rsidRPr="00335111" w:rsidRDefault="00F13788" w:rsidP="00F13788">
      <w:pPr>
        <w:jc w:val="both"/>
        <w:rPr>
          <w:rFonts w:ascii="Tms Rmn" w:hAnsi="Tms Rmn"/>
          <w:sz w:val="16"/>
          <w:szCs w:val="16"/>
        </w:rPr>
      </w:pPr>
    </w:p>
    <w:p w14:paraId="6AE074A3" w14:textId="77777777" w:rsidR="00F13788" w:rsidRPr="00D81D9C" w:rsidRDefault="00F13788" w:rsidP="00F13788">
      <w:pPr>
        <w:jc w:val="both"/>
        <w:rPr>
          <w:rFonts w:cs="Arial"/>
          <w:sz w:val="20"/>
          <w:szCs w:val="20"/>
        </w:rPr>
      </w:pPr>
      <w:r w:rsidRPr="00D81D9C">
        <w:rPr>
          <w:rFonts w:cs="Arial"/>
          <w:sz w:val="20"/>
          <w:szCs w:val="20"/>
        </w:rPr>
        <w:t>Notifié à l'intéressé(e) le .............……….........................</w:t>
      </w:r>
    </w:p>
    <w:p w14:paraId="3FE78654" w14:textId="77777777" w:rsidR="00F13788" w:rsidRPr="00D81D9C" w:rsidRDefault="00F13788" w:rsidP="00F13788">
      <w:pPr>
        <w:jc w:val="both"/>
        <w:rPr>
          <w:rFonts w:cs="Arial"/>
          <w:sz w:val="20"/>
          <w:szCs w:val="20"/>
        </w:rPr>
      </w:pPr>
    </w:p>
    <w:p w14:paraId="30191AC2" w14:textId="47F9EADB" w:rsidR="00F13788" w:rsidRPr="00D81D9C" w:rsidRDefault="00F13788" w:rsidP="00F13788">
      <w:pPr>
        <w:jc w:val="both"/>
        <w:rPr>
          <w:rFonts w:cs="Arial"/>
          <w:sz w:val="20"/>
          <w:szCs w:val="20"/>
        </w:rPr>
      </w:pPr>
      <w:r w:rsidRPr="00D81D9C">
        <w:rPr>
          <w:rFonts w:cs="Arial"/>
          <w:sz w:val="20"/>
          <w:szCs w:val="20"/>
        </w:rPr>
        <w:t>Signature de l'Agent,</w:t>
      </w:r>
    </w:p>
    <w:p w14:paraId="7DE6DC1E" w14:textId="77777777" w:rsidR="00D219D8" w:rsidRDefault="00D219D8" w:rsidP="00D219D8"/>
    <w:p w14:paraId="1C975EE4" w14:textId="77777777" w:rsidR="00D219D8" w:rsidRDefault="00D219D8" w:rsidP="00D219D8">
      <w:pPr>
        <w:jc w:val="both"/>
        <w:rPr>
          <w:rFonts w:ascii="Tms Rmn" w:hAnsi="Tms Rmn"/>
          <w:sz w:val="16"/>
          <w:szCs w:val="16"/>
        </w:rPr>
      </w:pPr>
    </w:p>
    <w:p w14:paraId="65AF90CF" w14:textId="78D62173" w:rsidR="00D219D8" w:rsidRPr="00D81D9C" w:rsidRDefault="00D219D8" w:rsidP="00D219D8">
      <w:pPr>
        <w:jc w:val="both"/>
        <w:rPr>
          <w:rFonts w:cs="Arial"/>
          <w:sz w:val="20"/>
          <w:szCs w:val="20"/>
        </w:rPr>
      </w:pPr>
    </w:p>
    <w:sectPr w:rsidR="00D219D8" w:rsidRPr="00D81D9C" w:rsidSect="00AC0E68">
      <w:pgSz w:w="11907" w:h="16840" w:code="9"/>
      <w:pgMar w:top="956" w:right="851" w:bottom="1985" w:left="851" w:header="1000" w:footer="142" w:gutter="0"/>
      <w:paperSrc w:first="2" w:other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8A62" w14:textId="77777777" w:rsidR="002D67BE" w:rsidRDefault="002D67BE" w:rsidP="00835CB6">
      <w:r>
        <w:separator/>
      </w:r>
    </w:p>
  </w:endnote>
  <w:endnote w:type="continuationSeparator" w:id="0">
    <w:p w14:paraId="594EFCBF" w14:textId="77777777" w:rsidR="002D67BE" w:rsidRDefault="002D67BE" w:rsidP="0083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E1BE81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 LT Std">
    <w:altName w:val="Agency FB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247B" w14:textId="77777777" w:rsidR="002D67BE" w:rsidRDefault="002D67BE" w:rsidP="00835CB6">
      <w:r>
        <w:separator/>
      </w:r>
    </w:p>
  </w:footnote>
  <w:footnote w:type="continuationSeparator" w:id="0">
    <w:p w14:paraId="091506A9" w14:textId="77777777" w:rsidR="002D67BE" w:rsidRDefault="002D67BE" w:rsidP="0083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2pt;height:9.2pt" o:bullet="t">
        <v:imagedata r:id="rId1" o:title="BD21298_"/>
      </v:shape>
    </w:pict>
  </w:numPicBullet>
  <w:numPicBullet w:numPicBulletId="1">
    <w:pict>
      <v:shape id="_x0000_i1026" type="#_x0000_t75" style="width:41.45pt;height:42.05pt" o:bullet="t">
        <v:imagedata r:id="rId2" o:title="Puce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B6480"/>
    <w:multiLevelType w:val="hybridMultilevel"/>
    <w:tmpl w:val="A252906E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1266"/>
    <w:multiLevelType w:val="hybridMultilevel"/>
    <w:tmpl w:val="BED0ECAE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34C6C"/>
    <w:multiLevelType w:val="hybridMultilevel"/>
    <w:tmpl w:val="9B78DCCA"/>
    <w:lvl w:ilvl="0" w:tplc="C0E46E4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B7812"/>
    <w:multiLevelType w:val="hybridMultilevel"/>
    <w:tmpl w:val="A6DCC3AA"/>
    <w:lvl w:ilvl="0" w:tplc="40FC7756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27564"/>
    <w:multiLevelType w:val="hybridMultilevel"/>
    <w:tmpl w:val="10C82E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3649"/>
    <w:multiLevelType w:val="hybridMultilevel"/>
    <w:tmpl w:val="096A9202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05CF9"/>
    <w:multiLevelType w:val="hybridMultilevel"/>
    <w:tmpl w:val="7C86A6D2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270F8"/>
    <w:multiLevelType w:val="hybridMultilevel"/>
    <w:tmpl w:val="12385A40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347D3"/>
    <w:multiLevelType w:val="hybridMultilevel"/>
    <w:tmpl w:val="B2EC843A"/>
    <w:lvl w:ilvl="0" w:tplc="401A81DE">
      <w:start w:val="1"/>
      <w:numFmt w:val="bullet"/>
      <w:pStyle w:val="Puc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60BF7"/>
    <w:multiLevelType w:val="hybridMultilevel"/>
    <w:tmpl w:val="E17CD25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23EEA"/>
    <w:multiLevelType w:val="hybridMultilevel"/>
    <w:tmpl w:val="DE7611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D0636"/>
    <w:multiLevelType w:val="hybridMultilevel"/>
    <w:tmpl w:val="F4A4FB4A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102EF"/>
    <w:multiLevelType w:val="hybridMultilevel"/>
    <w:tmpl w:val="B4B6202A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BC3A8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TE1BE8128t00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B1D05"/>
    <w:multiLevelType w:val="hybridMultilevel"/>
    <w:tmpl w:val="989ACB82"/>
    <w:lvl w:ilvl="0" w:tplc="0FACA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65884"/>
    <w:multiLevelType w:val="hybridMultilevel"/>
    <w:tmpl w:val="406CD9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7464C"/>
    <w:multiLevelType w:val="hybridMultilevel"/>
    <w:tmpl w:val="5BF433DC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4542D"/>
    <w:multiLevelType w:val="hybridMultilevel"/>
    <w:tmpl w:val="70F62746"/>
    <w:lvl w:ilvl="0" w:tplc="12EC5E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2701AF"/>
    <w:multiLevelType w:val="hybridMultilevel"/>
    <w:tmpl w:val="402675BC"/>
    <w:lvl w:ilvl="0" w:tplc="40FC775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A41E2"/>
    <w:multiLevelType w:val="hybridMultilevel"/>
    <w:tmpl w:val="C37E654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D53C0"/>
    <w:multiLevelType w:val="hybridMultilevel"/>
    <w:tmpl w:val="1D5E1AC0"/>
    <w:lvl w:ilvl="0" w:tplc="40FC7756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407652">
    <w:abstractNumId w:val="0"/>
  </w:num>
  <w:num w:numId="2" w16cid:durableId="1818186317">
    <w:abstractNumId w:val="11"/>
  </w:num>
  <w:num w:numId="3" w16cid:durableId="1973905230">
    <w:abstractNumId w:val="17"/>
  </w:num>
  <w:num w:numId="4" w16cid:durableId="1269855059">
    <w:abstractNumId w:val="15"/>
  </w:num>
  <w:num w:numId="5" w16cid:durableId="1695379464">
    <w:abstractNumId w:val="13"/>
  </w:num>
  <w:num w:numId="6" w16cid:durableId="1289118364">
    <w:abstractNumId w:val="10"/>
  </w:num>
  <w:num w:numId="7" w16cid:durableId="1769083974">
    <w:abstractNumId w:val="16"/>
  </w:num>
  <w:num w:numId="8" w16cid:durableId="286358203">
    <w:abstractNumId w:val="20"/>
  </w:num>
  <w:num w:numId="9" w16cid:durableId="1176844160">
    <w:abstractNumId w:val="19"/>
  </w:num>
  <w:num w:numId="10" w16cid:durableId="2042052129">
    <w:abstractNumId w:val="7"/>
  </w:num>
  <w:num w:numId="11" w16cid:durableId="1283801645">
    <w:abstractNumId w:val="1"/>
  </w:num>
  <w:num w:numId="12" w16cid:durableId="390664277">
    <w:abstractNumId w:val="4"/>
  </w:num>
  <w:num w:numId="13" w16cid:durableId="1105466839">
    <w:abstractNumId w:val="6"/>
  </w:num>
  <w:num w:numId="14" w16cid:durableId="844133516">
    <w:abstractNumId w:val="8"/>
  </w:num>
  <w:num w:numId="15" w16cid:durableId="969020499">
    <w:abstractNumId w:val="2"/>
  </w:num>
  <w:num w:numId="16" w16cid:durableId="1303776274">
    <w:abstractNumId w:val="5"/>
  </w:num>
  <w:num w:numId="17" w16cid:durableId="981811205">
    <w:abstractNumId w:val="18"/>
  </w:num>
  <w:num w:numId="18" w16cid:durableId="2109545615">
    <w:abstractNumId w:val="12"/>
  </w:num>
  <w:num w:numId="19" w16cid:durableId="1705713714">
    <w:abstractNumId w:val="3"/>
  </w:num>
  <w:num w:numId="20" w16cid:durableId="634457450">
    <w:abstractNumId w:val="9"/>
  </w:num>
  <w:num w:numId="21" w16cid:durableId="709106395">
    <w:abstractNumId w:val="9"/>
  </w:num>
  <w:num w:numId="22" w16cid:durableId="770053878">
    <w:abstractNumId w:val="9"/>
  </w:num>
  <w:num w:numId="23" w16cid:durableId="1001050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D8"/>
    <w:rsid w:val="00004442"/>
    <w:rsid w:val="00006617"/>
    <w:rsid w:val="00012988"/>
    <w:rsid w:val="00093786"/>
    <w:rsid w:val="0009554A"/>
    <w:rsid w:val="000E03D8"/>
    <w:rsid w:val="000F14FB"/>
    <w:rsid w:val="00107AFB"/>
    <w:rsid w:val="001106EB"/>
    <w:rsid w:val="00114FFA"/>
    <w:rsid w:val="001169E5"/>
    <w:rsid w:val="00127190"/>
    <w:rsid w:val="00135189"/>
    <w:rsid w:val="00150A6C"/>
    <w:rsid w:val="00152197"/>
    <w:rsid w:val="00152DF2"/>
    <w:rsid w:val="0017389B"/>
    <w:rsid w:val="00191F72"/>
    <w:rsid w:val="00197C55"/>
    <w:rsid w:val="001A70F7"/>
    <w:rsid w:val="001B14D6"/>
    <w:rsid w:val="001D0395"/>
    <w:rsid w:val="001E6B40"/>
    <w:rsid w:val="002401E4"/>
    <w:rsid w:val="00262A0B"/>
    <w:rsid w:val="00265F85"/>
    <w:rsid w:val="00266F57"/>
    <w:rsid w:val="002D142E"/>
    <w:rsid w:val="002D67BE"/>
    <w:rsid w:val="002E20AC"/>
    <w:rsid w:val="002E76FC"/>
    <w:rsid w:val="00326BAD"/>
    <w:rsid w:val="0033488E"/>
    <w:rsid w:val="0035477A"/>
    <w:rsid w:val="00354B59"/>
    <w:rsid w:val="00362A55"/>
    <w:rsid w:val="00365830"/>
    <w:rsid w:val="00372951"/>
    <w:rsid w:val="0037780E"/>
    <w:rsid w:val="0038062C"/>
    <w:rsid w:val="00384DB8"/>
    <w:rsid w:val="00385225"/>
    <w:rsid w:val="00387287"/>
    <w:rsid w:val="003979DC"/>
    <w:rsid w:val="003A72E7"/>
    <w:rsid w:val="0040028B"/>
    <w:rsid w:val="004150C3"/>
    <w:rsid w:val="00445AE8"/>
    <w:rsid w:val="00446E45"/>
    <w:rsid w:val="00482E13"/>
    <w:rsid w:val="00483C23"/>
    <w:rsid w:val="004A3A19"/>
    <w:rsid w:val="004B2060"/>
    <w:rsid w:val="004B5F9F"/>
    <w:rsid w:val="004B7772"/>
    <w:rsid w:val="004C7210"/>
    <w:rsid w:val="004D4B5F"/>
    <w:rsid w:val="004E46A4"/>
    <w:rsid w:val="004F6D23"/>
    <w:rsid w:val="005151E9"/>
    <w:rsid w:val="0056583B"/>
    <w:rsid w:val="005667BC"/>
    <w:rsid w:val="005818B5"/>
    <w:rsid w:val="00596D74"/>
    <w:rsid w:val="005A248A"/>
    <w:rsid w:val="005C2752"/>
    <w:rsid w:val="005C3268"/>
    <w:rsid w:val="005E1779"/>
    <w:rsid w:val="005E49B9"/>
    <w:rsid w:val="005F1B2E"/>
    <w:rsid w:val="00600117"/>
    <w:rsid w:val="00625B53"/>
    <w:rsid w:val="00642651"/>
    <w:rsid w:val="006576A1"/>
    <w:rsid w:val="00681668"/>
    <w:rsid w:val="006822DF"/>
    <w:rsid w:val="00686065"/>
    <w:rsid w:val="00686355"/>
    <w:rsid w:val="006E590C"/>
    <w:rsid w:val="006F0847"/>
    <w:rsid w:val="00707B15"/>
    <w:rsid w:val="007343ED"/>
    <w:rsid w:val="007578BE"/>
    <w:rsid w:val="00781243"/>
    <w:rsid w:val="00786025"/>
    <w:rsid w:val="007A64BA"/>
    <w:rsid w:val="007C5768"/>
    <w:rsid w:val="007E0A0F"/>
    <w:rsid w:val="00804478"/>
    <w:rsid w:val="00805643"/>
    <w:rsid w:val="00811D3D"/>
    <w:rsid w:val="00814143"/>
    <w:rsid w:val="0082095F"/>
    <w:rsid w:val="00835CB6"/>
    <w:rsid w:val="008655BD"/>
    <w:rsid w:val="008907A3"/>
    <w:rsid w:val="008A6316"/>
    <w:rsid w:val="008B2032"/>
    <w:rsid w:val="008B49BE"/>
    <w:rsid w:val="008E61AE"/>
    <w:rsid w:val="008F12E1"/>
    <w:rsid w:val="008F56CE"/>
    <w:rsid w:val="0094641F"/>
    <w:rsid w:val="009637DF"/>
    <w:rsid w:val="00965D9D"/>
    <w:rsid w:val="00990FCA"/>
    <w:rsid w:val="009B0C04"/>
    <w:rsid w:val="009B613B"/>
    <w:rsid w:val="009C5B52"/>
    <w:rsid w:val="009C69C1"/>
    <w:rsid w:val="009E3575"/>
    <w:rsid w:val="009F09F2"/>
    <w:rsid w:val="009F1F06"/>
    <w:rsid w:val="00A007A3"/>
    <w:rsid w:val="00A07596"/>
    <w:rsid w:val="00A1379D"/>
    <w:rsid w:val="00A16D6F"/>
    <w:rsid w:val="00A36A4E"/>
    <w:rsid w:val="00A62804"/>
    <w:rsid w:val="00A83443"/>
    <w:rsid w:val="00AC0E68"/>
    <w:rsid w:val="00B13958"/>
    <w:rsid w:val="00B24CE6"/>
    <w:rsid w:val="00B322BB"/>
    <w:rsid w:val="00B537D2"/>
    <w:rsid w:val="00B6310C"/>
    <w:rsid w:val="00B64D87"/>
    <w:rsid w:val="00B657B4"/>
    <w:rsid w:val="00B91F29"/>
    <w:rsid w:val="00B96B3F"/>
    <w:rsid w:val="00BA3A89"/>
    <w:rsid w:val="00BD431A"/>
    <w:rsid w:val="00BD65D1"/>
    <w:rsid w:val="00BE607E"/>
    <w:rsid w:val="00C12724"/>
    <w:rsid w:val="00C14069"/>
    <w:rsid w:val="00C3322C"/>
    <w:rsid w:val="00C40820"/>
    <w:rsid w:val="00C40D22"/>
    <w:rsid w:val="00CA371E"/>
    <w:rsid w:val="00CB632A"/>
    <w:rsid w:val="00CC299D"/>
    <w:rsid w:val="00D052FE"/>
    <w:rsid w:val="00D12E3F"/>
    <w:rsid w:val="00D219D8"/>
    <w:rsid w:val="00D3030A"/>
    <w:rsid w:val="00D81D9C"/>
    <w:rsid w:val="00D96AEF"/>
    <w:rsid w:val="00DC5794"/>
    <w:rsid w:val="00DD47F0"/>
    <w:rsid w:val="00DE5077"/>
    <w:rsid w:val="00E05524"/>
    <w:rsid w:val="00E35796"/>
    <w:rsid w:val="00E81491"/>
    <w:rsid w:val="00EE4CD5"/>
    <w:rsid w:val="00EF6A59"/>
    <w:rsid w:val="00F13788"/>
    <w:rsid w:val="00F36090"/>
    <w:rsid w:val="00F9325C"/>
    <w:rsid w:val="00F94DFD"/>
    <w:rsid w:val="00FD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002A3"/>
  <w15:docId w15:val="{B9E297C2-67E2-448C-937C-2F03D1EC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 Texte,Texte"/>
    <w:qFormat/>
    <w:rsid w:val="00D219D8"/>
    <w:pPr>
      <w:spacing w:after="0" w:line="240" w:lineRule="auto"/>
    </w:pPr>
    <w:rPr>
      <w:rFonts w:ascii="Arial" w:eastAsia="Times New Roman" w:hAnsi="Arial" w:cs="Times New Roman"/>
      <w:sz w:val="18"/>
      <w:szCs w:val="18"/>
      <w:lang w:eastAsia="fr-FR"/>
    </w:rPr>
  </w:style>
  <w:style w:type="paragraph" w:styleId="Titre1">
    <w:name w:val="heading 1"/>
    <w:aliases w:val="Niveau 1"/>
    <w:next w:val="Normal"/>
    <w:link w:val="Titre1Car"/>
    <w:autoRedefine/>
    <w:uiPriority w:val="2"/>
    <w:qFormat/>
    <w:rsid w:val="008A6316"/>
    <w:pPr>
      <w:pBdr>
        <w:top w:val="single" w:sz="4" w:space="1" w:color="000000" w:themeColor="text1"/>
        <w:bottom w:val="single" w:sz="4" w:space="1" w:color="000000" w:themeColor="text1"/>
      </w:pBdr>
      <w:shd w:val="clear" w:color="auto" w:fill="E6E2DE" w:themeFill="accent4" w:themeFillTint="33"/>
      <w:spacing w:before="120" w:line="264" w:lineRule="auto"/>
      <w:outlineLvl w:val="0"/>
    </w:pPr>
    <w:rPr>
      <w:rFonts w:ascii="Eurostile LT Std" w:eastAsiaTheme="majorEastAsia" w:hAnsi="Eurostile LT Std" w:cstheme="majorBidi"/>
      <w:b/>
      <w:sz w:val="26"/>
      <w:szCs w:val="26"/>
    </w:rPr>
  </w:style>
  <w:style w:type="paragraph" w:styleId="Titre2">
    <w:name w:val="heading 2"/>
    <w:aliases w:val="Niveau 2"/>
    <w:next w:val="Normal"/>
    <w:link w:val="Titre2Car"/>
    <w:uiPriority w:val="2"/>
    <w:qFormat/>
    <w:rsid w:val="008A6316"/>
    <w:pPr>
      <w:spacing w:before="120" w:after="120" w:line="264" w:lineRule="auto"/>
      <w:ind w:firstLine="567"/>
      <w:outlineLvl w:val="1"/>
    </w:pPr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3">
    <w:name w:val="heading 3"/>
    <w:aliases w:val="Niveau 3"/>
    <w:next w:val="Normal"/>
    <w:link w:val="Titre3Car"/>
    <w:uiPriority w:val="3"/>
    <w:qFormat/>
    <w:rsid w:val="008A6316"/>
    <w:pPr>
      <w:spacing w:before="20" w:after="20" w:line="264" w:lineRule="auto"/>
      <w:ind w:firstLine="1021"/>
      <w:outlineLvl w:val="2"/>
    </w:pPr>
    <w:rPr>
      <w:rFonts w:ascii="Eurostile LT Std" w:eastAsiaTheme="majorEastAsia" w:hAnsi="Eurostile LT Std" w:cstheme="majorBidi"/>
      <w:b/>
      <w:sz w:val="24"/>
      <w:szCs w:val="26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A6316"/>
    <w:pPr>
      <w:pBdr>
        <w:bottom w:val="single" w:sz="4" w:space="1" w:color="FFFFFF" w:themeColor="text2" w:themeTint="7F"/>
      </w:pBdr>
      <w:spacing w:before="200" w:after="100"/>
      <w:contextualSpacing/>
      <w:jc w:val="both"/>
      <w:outlineLvl w:val="3"/>
    </w:pPr>
    <w:rPr>
      <w:rFonts w:asciiTheme="majorHAnsi" w:eastAsiaTheme="majorEastAsia" w:hAnsiTheme="majorHAnsi" w:cstheme="majorBidi"/>
      <w:b/>
      <w:bCs/>
      <w:smallCaps/>
      <w:color w:val="FFFFFF" w:themeColor="text2" w:themeTint="BF"/>
      <w:spacing w:val="20"/>
      <w:sz w:val="22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8A6316"/>
    <w:pPr>
      <w:pBdr>
        <w:bottom w:val="single" w:sz="4" w:space="1" w:color="FFFFFF" w:themeColor="text2" w:themeTint="99"/>
      </w:pBdr>
      <w:spacing w:before="200" w:after="100"/>
      <w:contextualSpacing/>
      <w:jc w:val="both"/>
      <w:outlineLvl w:val="4"/>
    </w:pPr>
    <w:rPr>
      <w:rFonts w:asciiTheme="majorHAnsi" w:eastAsiaTheme="majorEastAsia" w:hAnsiTheme="majorHAnsi" w:cstheme="majorBidi"/>
      <w:smallCaps/>
      <w:color w:val="FFFFFF" w:themeColor="text2" w:themeTint="BF"/>
      <w:spacing w:val="20"/>
      <w:sz w:val="22"/>
      <w:szCs w:val="24"/>
    </w:rPr>
  </w:style>
  <w:style w:type="paragraph" w:styleId="Titre6">
    <w:name w:val="heading 6"/>
    <w:aliases w:val="Niveau 4"/>
    <w:basedOn w:val="Normal"/>
    <w:next w:val="Normal"/>
    <w:link w:val="Titre6Car"/>
    <w:uiPriority w:val="9"/>
    <w:unhideWhenUsed/>
    <w:rsid w:val="008A6316"/>
    <w:pPr>
      <w:pBdr>
        <w:bottom w:val="dotted" w:sz="8" w:space="1" w:color="7F7F7F" w:themeColor="background2" w:themeShade="7F"/>
      </w:pBdr>
      <w:spacing w:before="200" w:after="100" w:line="264" w:lineRule="auto"/>
      <w:contextualSpacing/>
      <w:jc w:val="both"/>
      <w:outlineLvl w:val="5"/>
    </w:pPr>
    <w:rPr>
      <w:rFonts w:asciiTheme="majorHAnsi" w:eastAsiaTheme="majorEastAsia" w:hAnsiTheme="majorHAnsi" w:cstheme="majorBidi"/>
      <w:smallCaps/>
      <w:color w:val="7F7F7F" w:themeColor="background2" w:themeShade="7F"/>
      <w:spacing w:val="20"/>
      <w:sz w:val="22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8A6316"/>
    <w:pPr>
      <w:pBdr>
        <w:bottom w:val="dotted" w:sz="8" w:space="1" w:color="7F7F7F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F7F7F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63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63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2"/>
    <w:rsid w:val="008A6316"/>
    <w:rPr>
      <w:rFonts w:ascii="Eurostile LT Std" w:eastAsiaTheme="majorEastAsia" w:hAnsi="Eurostile LT Std" w:cstheme="majorBidi"/>
      <w:b/>
      <w:sz w:val="26"/>
      <w:szCs w:val="26"/>
      <w:shd w:val="clear" w:color="auto" w:fill="E6E2DE" w:themeFill="accent4" w:themeFillTint="33"/>
    </w:rPr>
  </w:style>
  <w:style w:type="character" w:customStyle="1" w:styleId="Titre2Car">
    <w:name w:val="Titre 2 Car"/>
    <w:aliases w:val="Niveau 2 Car"/>
    <w:basedOn w:val="Policepardfaut"/>
    <w:link w:val="Titre2"/>
    <w:uiPriority w:val="2"/>
    <w:rsid w:val="008A6316"/>
    <w:rPr>
      <w:rFonts w:ascii="Eurostile LT Std" w:eastAsiaTheme="majorEastAsia" w:hAnsi="Eurostile LT Std" w:cstheme="majorBidi"/>
      <w:b/>
      <w:color w:val="853217" w:themeColor="accent1"/>
      <w:sz w:val="26"/>
      <w:szCs w:val="26"/>
    </w:rPr>
  </w:style>
  <w:style w:type="paragraph" w:styleId="Titre">
    <w:name w:val="Title"/>
    <w:next w:val="Normal"/>
    <w:link w:val="TitreCar"/>
    <w:uiPriority w:val="1"/>
    <w:qFormat/>
    <w:rsid w:val="008A6316"/>
    <w:pPr>
      <w:pBdr>
        <w:bottom w:val="single" w:sz="8" w:space="4" w:color="853217" w:themeColor="accent1"/>
      </w:pBdr>
      <w:spacing w:before="100" w:line="264" w:lineRule="auto"/>
      <w:contextualSpacing/>
      <w:jc w:val="center"/>
      <w:outlineLvl w:val="0"/>
    </w:pPr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"/>
    <w:rsid w:val="008A6316"/>
    <w:rPr>
      <w:rFonts w:ascii="Eurostile LT Std" w:eastAsiaTheme="majorEastAsia" w:hAnsi="Eurostile LT Std" w:cstheme="majorBidi"/>
      <w:b/>
      <w:color w:val="853217" w:themeColor="accent1"/>
      <w:kern w:val="28"/>
      <w:sz w:val="52"/>
      <w:szCs w:val="52"/>
    </w:rPr>
  </w:style>
  <w:style w:type="character" w:customStyle="1" w:styleId="Titre3Car">
    <w:name w:val="Titre 3 Car"/>
    <w:aliases w:val="Niveau 3 Car"/>
    <w:basedOn w:val="Policepardfaut"/>
    <w:link w:val="Titre3"/>
    <w:uiPriority w:val="3"/>
    <w:rsid w:val="008A6316"/>
    <w:rPr>
      <w:rFonts w:ascii="Eurostile LT Std" w:eastAsiaTheme="majorEastAsia" w:hAnsi="Eurostile LT Std" w:cstheme="majorBidi"/>
      <w:b/>
      <w:sz w:val="24"/>
      <w:szCs w:val="26"/>
      <w:lang w:eastAsia="fr-FR"/>
    </w:rPr>
  </w:style>
  <w:style w:type="paragraph" w:styleId="Sous-titre">
    <w:name w:val="Subtitle"/>
    <w:next w:val="Normal"/>
    <w:link w:val="Sous-titreCar"/>
    <w:uiPriority w:val="11"/>
    <w:rsid w:val="008A6316"/>
    <w:pPr>
      <w:spacing w:after="600" w:line="240" w:lineRule="auto"/>
    </w:pPr>
    <w:rPr>
      <w:smallCaps/>
      <w:color w:val="7F7F7F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6316"/>
    <w:rPr>
      <w:smallCaps/>
      <w:color w:val="7F7F7F" w:themeColor="background2" w:themeShade="7F"/>
      <w:spacing w:val="5"/>
      <w:sz w:val="28"/>
      <w:szCs w:val="28"/>
    </w:rPr>
  </w:style>
  <w:style w:type="character" w:styleId="Accentuationlgre">
    <w:name w:val="Subtle Emphasis"/>
    <w:uiPriority w:val="19"/>
    <w:rsid w:val="008A6316"/>
    <w:rPr>
      <w:smallCaps/>
      <w:dstrike w:val="0"/>
      <w:color w:val="5A5A5A" w:themeColor="text1" w:themeTint="A5"/>
      <w:vertAlign w:val="baseline"/>
    </w:rPr>
  </w:style>
  <w:style w:type="character" w:customStyle="1" w:styleId="Titre4Car">
    <w:name w:val="Titre 4 Car"/>
    <w:basedOn w:val="Policepardfaut"/>
    <w:link w:val="Titre4"/>
    <w:uiPriority w:val="9"/>
    <w:rsid w:val="008A6316"/>
    <w:rPr>
      <w:rFonts w:asciiTheme="majorHAnsi" w:eastAsiaTheme="majorEastAsia" w:hAnsiTheme="majorHAnsi" w:cstheme="majorBidi"/>
      <w:b/>
      <w:bCs/>
      <w:smallCaps/>
      <w:color w:val="FFFFFF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rsid w:val="008A6316"/>
    <w:rPr>
      <w:rFonts w:asciiTheme="majorHAnsi" w:eastAsiaTheme="majorEastAsia" w:hAnsiTheme="majorHAnsi" w:cstheme="majorBidi"/>
      <w:smallCaps/>
      <w:color w:val="FFFFFF" w:themeColor="text2" w:themeTint="BF"/>
      <w:spacing w:val="20"/>
    </w:rPr>
  </w:style>
  <w:style w:type="paragraph" w:styleId="NormalWeb">
    <w:name w:val="Normal (Web)"/>
    <w:basedOn w:val="Normal"/>
    <w:uiPriority w:val="99"/>
    <w:semiHidden/>
    <w:unhideWhenUsed/>
    <w:rsid w:val="005C326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En-tte">
    <w:name w:val="header"/>
    <w:basedOn w:val="Normal"/>
    <w:link w:val="En-tteCar"/>
    <w:rsid w:val="00811D3D"/>
    <w:pPr>
      <w:tabs>
        <w:tab w:val="center" w:pos="4536"/>
        <w:tab w:val="right" w:pos="9072"/>
      </w:tabs>
      <w:spacing w:line="264" w:lineRule="auto"/>
      <w:jc w:val="both"/>
    </w:pPr>
    <w:rPr>
      <w:rFonts w:eastAsiaTheme="minorHAnsi" w:cstheme="minorBidi"/>
      <w:sz w:val="22"/>
      <w:szCs w:val="24"/>
    </w:rPr>
  </w:style>
  <w:style w:type="character" w:customStyle="1" w:styleId="En-tteCar">
    <w:name w:val="En-tête Car"/>
    <w:basedOn w:val="Policepardfaut"/>
    <w:link w:val="En-tte"/>
    <w:rsid w:val="00811D3D"/>
    <w:rPr>
      <w:rFonts w:ascii="Arial" w:hAnsi="Arial"/>
      <w:lang w:eastAsia="fr-FR"/>
    </w:rPr>
  </w:style>
  <w:style w:type="paragraph" w:styleId="Pieddepage">
    <w:name w:val="footer"/>
    <w:basedOn w:val="Normal"/>
    <w:link w:val="PieddepageCar"/>
    <w:rsid w:val="00811D3D"/>
    <w:pPr>
      <w:tabs>
        <w:tab w:val="center" w:pos="4536"/>
        <w:tab w:val="right" w:pos="9072"/>
      </w:tabs>
      <w:spacing w:line="264" w:lineRule="auto"/>
      <w:jc w:val="both"/>
    </w:pPr>
    <w:rPr>
      <w:rFonts w:eastAsiaTheme="minorHAnsi" w:cstheme="minorBidi"/>
      <w:sz w:val="22"/>
      <w:szCs w:val="24"/>
    </w:rPr>
  </w:style>
  <w:style w:type="character" w:customStyle="1" w:styleId="PieddepageCar">
    <w:name w:val="Pied de page Car"/>
    <w:basedOn w:val="Policepardfaut"/>
    <w:link w:val="Pieddepage"/>
    <w:rsid w:val="00811D3D"/>
    <w:rPr>
      <w:rFonts w:ascii="Arial" w:hAnsi="Arial"/>
      <w:lang w:eastAsia="fr-FR"/>
    </w:rPr>
  </w:style>
  <w:style w:type="character" w:styleId="Lienhypertexte">
    <w:name w:val="Hyperlink"/>
    <w:rsid w:val="003979D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8A6316"/>
    <w:pPr>
      <w:spacing w:line="264" w:lineRule="auto"/>
      <w:ind w:left="720"/>
      <w:contextualSpacing/>
      <w:jc w:val="both"/>
    </w:pPr>
    <w:rPr>
      <w:rFonts w:eastAsiaTheme="minorHAnsi" w:cstheme="minorBidi"/>
      <w:sz w:val="22"/>
      <w:szCs w:val="24"/>
    </w:rPr>
  </w:style>
  <w:style w:type="table" w:styleId="Trameclaire-Accent1">
    <w:name w:val="Light Shading Accent 1"/>
    <w:basedOn w:val="TableauNormal"/>
    <w:uiPriority w:val="60"/>
    <w:rsid w:val="00600117"/>
    <w:pPr>
      <w:spacing w:after="0" w:line="240" w:lineRule="auto"/>
    </w:pPr>
    <w:rPr>
      <w:color w:val="632511" w:themeColor="accent1" w:themeShade="BF"/>
    </w:rPr>
    <w:tblPr>
      <w:tblStyleRowBandSize w:val="1"/>
      <w:tblStyleColBandSize w:val="1"/>
      <w:tblBorders>
        <w:top w:val="single" w:sz="8" w:space="0" w:color="853217" w:themeColor="accent1"/>
        <w:bottom w:val="single" w:sz="8" w:space="0" w:color="85321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3217" w:themeColor="accent1"/>
          <w:left w:val="nil"/>
          <w:bottom w:val="single" w:sz="8" w:space="0" w:color="8532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3B4" w:themeFill="accent1" w:themeFillTint="3F"/>
      </w:tcPr>
    </w:tblStylePr>
  </w:style>
  <w:style w:type="table" w:styleId="Grilledutableau">
    <w:name w:val="Table Grid"/>
    <w:basedOn w:val="TableauNormal"/>
    <w:uiPriority w:val="59"/>
    <w:rsid w:val="0060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uiPriority w:val="20"/>
    <w:rsid w:val="008A631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Titre6Car">
    <w:name w:val="Titre 6 Car"/>
    <w:aliases w:val="Niveau 4 Car"/>
    <w:basedOn w:val="Policepardfaut"/>
    <w:link w:val="Titre6"/>
    <w:uiPriority w:val="9"/>
    <w:rsid w:val="008A6316"/>
    <w:rPr>
      <w:rFonts w:asciiTheme="majorHAnsi" w:eastAsiaTheme="majorEastAsia" w:hAnsiTheme="majorHAnsi" w:cstheme="majorBidi"/>
      <w:smallCaps/>
      <w:color w:val="7F7F7F" w:themeColor="background2" w:themeShade="7F"/>
      <w:spacing w:val="20"/>
    </w:rPr>
  </w:style>
  <w:style w:type="character" w:styleId="lev">
    <w:name w:val="Strong"/>
    <w:uiPriority w:val="22"/>
    <w:rsid w:val="008A6316"/>
    <w:rPr>
      <w:b/>
      <w:bCs/>
      <w:spacing w:val="0"/>
    </w:rPr>
  </w:style>
  <w:style w:type="paragraph" w:customStyle="1" w:styleId="Signatures">
    <w:name w:val="Signature(s)"/>
    <w:basedOn w:val="Normal"/>
    <w:link w:val="SignaturesCar"/>
    <w:uiPriority w:val="5"/>
    <w:qFormat/>
    <w:rsid w:val="008A6316"/>
    <w:pPr>
      <w:spacing w:line="264" w:lineRule="auto"/>
      <w:ind w:left="7080"/>
    </w:pPr>
    <w:rPr>
      <w:rFonts w:ascii="Eurostile LT Std" w:eastAsiaTheme="minorHAnsi" w:hAnsi="Eurostile LT Std" w:cstheme="minorBidi"/>
      <w:b/>
      <w:sz w:val="22"/>
      <w:szCs w:val="24"/>
    </w:rPr>
  </w:style>
  <w:style w:type="paragraph" w:customStyle="1" w:styleId="Puce">
    <w:name w:val="Puce"/>
    <w:basedOn w:val="Paragraphedeliste"/>
    <w:uiPriority w:val="4"/>
    <w:qFormat/>
    <w:rsid w:val="008A6316"/>
    <w:pPr>
      <w:numPr>
        <w:numId w:val="22"/>
      </w:numPr>
    </w:pPr>
    <w:rPr>
      <w:lang w:eastAsia="en-US"/>
    </w:rPr>
  </w:style>
  <w:style w:type="character" w:customStyle="1" w:styleId="SignaturesCar">
    <w:name w:val="Signature(s) Car"/>
    <w:basedOn w:val="Policepardfaut"/>
    <w:link w:val="Signatures"/>
    <w:uiPriority w:val="5"/>
    <w:rsid w:val="008A6316"/>
    <w:rPr>
      <w:rFonts w:ascii="Eurostile LT Std" w:hAnsi="Eurostile LT Std"/>
      <w:b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8A6316"/>
    <w:rPr>
      <w:rFonts w:asciiTheme="majorHAnsi" w:eastAsiaTheme="majorEastAsia" w:hAnsiTheme="majorHAnsi" w:cstheme="majorBidi"/>
      <w:b/>
      <w:bCs/>
      <w:smallCaps/>
      <w:color w:val="7F7F7F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8A631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8A63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A6316"/>
    <w:pPr>
      <w:spacing w:after="200"/>
      <w:jc w:val="both"/>
    </w:pPr>
    <w:rPr>
      <w:rFonts w:eastAsiaTheme="minorHAnsi" w:cstheme="minorBidi"/>
      <w:b/>
      <w:bCs/>
      <w:color w:val="853217" w:themeColor="accent1"/>
    </w:rPr>
  </w:style>
  <w:style w:type="paragraph" w:styleId="Sansinterligne">
    <w:name w:val="No Spacing"/>
    <w:basedOn w:val="Normal"/>
    <w:uiPriority w:val="1"/>
    <w:rsid w:val="008A6316"/>
    <w:pPr>
      <w:jc w:val="both"/>
    </w:pPr>
    <w:rPr>
      <w:rFonts w:eastAsiaTheme="minorHAnsi" w:cstheme="minorBidi"/>
      <w:sz w:val="22"/>
      <w:szCs w:val="24"/>
    </w:rPr>
  </w:style>
  <w:style w:type="paragraph" w:styleId="Citation">
    <w:name w:val="Quote"/>
    <w:basedOn w:val="Normal"/>
    <w:next w:val="Normal"/>
    <w:link w:val="CitationCar"/>
    <w:uiPriority w:val="29"/>
    <w:rsid w:val="008A6316"/>
    <w:pPr>
      <w:spacing w:line="264" w:lineRule="auto"/>
      <w:jc w:val="both"/>
    </w:pPr>
    <w:rPr>
      <w:rFonts w:eastAsiaTheme="minorHAnsi" w:cstheme="minorBidi"/>
      <w:i/>
      <w:iCs/>
      <w:sz w:val="22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8A6316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rsid w:val="008A6316"/>
    <w:pPr>
      <w:pBdr>
        <w:top w:val="single" w:sz="4" w:space="12" w:color="D04E24" w:themeColor="accent1" w:themeTint="BF"/>
        <w:left w:val="single" w:sz="4" w:space="15" w:color="D04E24" w:themeColor="accent1" w:themeTint="BF"/>
        <w:bottom w:val="single" w:sz="12" w:space="10" w:color="632511" w:themeColor="accent1" w:themeShade="BF"/>
        <w:right w:val="single" w:sz="12" w:space="15" w:color="632511" w:themeColor="accent1" w:themeShade="BF"/>
        <w:between w:val="single" w:sz="4" w:space="12" w:color="D04E24" w:themeColor="accent1" w:themeTint="BF"/>
        <w:bar w:val="single" w:sz="4" w:color="D04E24" w:themeColor="accent1" w:themeTint="BF"/>
      </w:pBdr>
      <w:spacing w:line="300" w:lineRule="auto"/>
      <w:ind w:left="2506" w:right="432"/>
      <w:jc w:val="both"/>
    </w:pPr>
    <w:rPr>
      <w:rFonts w:asciiTheme="majorHAnsi" w:eastAsiaTheme="majorEastAsia" w:hAnsiTheme="majorHAnsi" w:cstheme="majorBidi"/>
      <w:smallCaps/>
      <w:color w:val="632511" w:themeColor="accent1" w:themeShade="BF"/>
      <w:sz w:val="22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6316"/>
    <w:rPr>
      <w:rFonts w:asciiTheme="majorHAnsi" w:eastAsiaTheme="majorEastAsia" w:hAnsiTheme="majorHAnsi" w:cstheme="majorBidi"/>
      <w:smallCaps/>
      <w:color w:val="632511" w:themeColor="accent1" w:themeShade="BF"/>
    </w:rPr>
  </w:style>
  <w:style w:type="character" w:styleId="Accentuationintense">
    <w:name w:val="Intense Emphasis"/>
    <w:uiPriority w:val="21"/>
    <w:rsid w:val="008A6316"/>
    <w:rPr>
      <w:b/>
      <w:bCs/>
      <w:smallCaps/>
      <w:color w:val="853217" w:themeColor="accent1"/>
      <w:spacing w:val="40"/>
    </w:rPr>
  </w:style>
  <w:style w:type="character" w:styleId="Rfrencelgre">
    <w:name w:val="Subtle Reference"/>
    <w:uiPriority w:val="31"/>
    <w:rsid w:val="008A631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rsid w:val="008A6316"/>
    <w:rPr>
      <w:rFonts w:asciiTheme="majorHAnsi" w:eastAsiaTheme="majorEastAsia" w:hAnsiTheme="majorHAnsi" w:cstheme="majorBidi"/>
      <w:b/>
      <w:bCs/>
      <w:i/>
      <w:iCs/>
      <w:smallCaps/>
      <w:color w:val="BFBFBF" w:themeColor="text2" w:themeShade="BF"/>
      <w:spacing w:val="20"/>
    </w:rPr>
  </w:style>
  <w:style w:type="character" w:styleId="Titredulivre">
    <w:name w:val="Book Title"/>
    <w:uiPriority w:val="33"/>
    <w:rsid w:val="008A6316"/>
    <w:rPr>
      <w:rFonts w:asciiTheme="majorHAnsi" w:eastAsiaTheme="majorEastAsia" w:hAnsiTheme="majorHAnsi" w:cstheme="majorBidi"/>
      <w:b/>
      <w:bCs/>
      <w:smallCaps/>
      <w:color w:val="BFBFBF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A6316"/>
    <w:pPr>
      <w:keepNext/>
      <w:keepLines/>
      <w:pBdr>
        <w:top w:val="none" w:sz="0" w:space="0" w:color="auto"/>
        <w:bottom w:val="none" w:sz="0" w:space="0" w:color="auto"/>
      </w:pBdr>
      <w:shd w:val="clear" w:color="auto" w:fill="auto"/>
      <w:spacing w:before="480" w:after="0"/>
      <w:jc w:val="both"/>
      <w:outlineLvl w:val="9"/>
    </w:pPr>
    <w:rPr>
      <w:rFonts w:asciiTheme="majorHAnsi" w:hAnsiTheme="majorHAnsi"/>
      <w:bCs/>
      <w:color w:val="632511" w:themeColor="accent1" w:themeShade="BF"/>
      <w:sz w:val="28"/>
      <w:szCs w:val="28"/>
      <w:lang w:eastAsia="fr-FR"/>
    </w:rPr>
  </w:style>
  <w:style w:type="paragraph" w:styleId="Corpsdetexte2">
    <w:name w:val="Body Text 2"/>
    <w:basedOn w:val="Normal"/>
    <w:link w:val="Corpsdetexte2Car"/>
    <w:semiHidden/>
    <w:rsid w:val="00D219D8"/>
    <w:pPr>
      <w:jc w:val="both"/>
    </w:pPr>
    <w:rPr>
      <w:i/>
      <w:iCs/>
      <w:sz w:val="20"/>
    </w:rPr>
  </w:style>
  <w:style w:type="character" w:customStyle="1" w:styleId="Corpsdetexte2Car">
    <w:name w:val="Corps de texte 2 Car"/>
    <w:basedOn w:val="Policepardfaut"/>
    <w:link w:val="Corpsdetexte2"/>
    <w:semiHidden/>
    <w:rsid w:val="00D219D8"/>
    <w:rPr>
      <w:rFonts w:ascii="Arial" w:eastAsia="Times New Roman" w:hAnsi="Arial" w:cs="Times New Roman"/>
      <w:i/>
      <w:iCs/>
      <w:sz w:val="20"/>
      <w:szCs w:val="18"/>
      <w:lang w:eastAsia="fr-FR"/>
    </w:rPr>
  </w:style>
  <w:style w:type="paragraph" w:styleId="Corpsdetexte">
    <w:name w:val="Body Text"/>
    <w:basedOn w:val="Normal"/>
    <w:link w:val="CorpsdetexteCar"/>
    <w:semiHidden/>
    <w:rsid w:val="00D219D8"/>
    <w:pPr>
      <w:jc w:val="both"/>
    </w:pPr>
    <w:rPr>
      <w:rFonts w:ascii="Century Gothic" w:hAnsi="Century Gothic"/>
      <w:sz w:val="20"/>
    </w:rPr>
  </w:style>
  <w:style w:type="character" w:customStyle="1" w:styleId="CorpsdetexteCar">
    <w:name w:val="Corps de texte Car"/>
    <w:basedOn w:val="Policepardfaut"/>
    <w:link w:val="Corpsdetexte"/>
    <w:semiHidden/>
    <w:rsid w:val="00D219D8"/>
    <w:rPr>
      <w:rFonts w:ascii="Century Gothic" w:eastAsia="Times New Roman" w:hAnsi="Century Gothic" w:cs="Times New Roman"/>
      <w:sz w:val="20"/>
      <w:szCs w:val="18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D142E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D142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2D142E"/>
    <w:pPr>
      <w:autoSpaceDE w:val="0"/>
      <w:autoSpaceDN w:val="0"/>
      <w:spacing w:after="140"/>
      <w:jc w:val="both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DG81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853217"/>
      </a:accent1>
      <a:accent2>
        <a:srgbClr val="DA9978"/>
      </a:accent2>
      <a:accent3>
        <a:srgbClr val="54616C"/>
      </a:accent3>
      <a:accent4>
        <a:srgbClr val="817060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Stéphanie PREYS</dc:creator>
  <cp:lastModifiedBy>Léonie Bordage</cp:lastModifiedBy>
  <cp:revision>3</cp:revision>
  <dcterms:created xsi:type="dcterms:W3CDTF">2026-07-15T09:39:00Z</dcterms:created>
  <dcterms:modified xsi:type="dcterms:W3CDTF">2026-07-15T09:39:00Z</dcterms:modified>
</cp:coreProperties>
</file>