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FBA64" w14:textId="77777777" w:rsidR="007D5E72" w:rsidRDefault="007D5E72" w:rsidP="0011727B">
      <w:pPr>
        <w:spacing w:after="0" w:line="240" w:lineRule="auto"/>
        <w:rPr>
          <w:rFonts w:ascii="Arial" w:hAnsi="Arial" w:cs="Arial"/>
        </w:rPr>
      </w:pPr>
    </w:p>
    <w:p w14:paraId="59552834" w14:textId="77777777" w:rsidR="007D5E72" w:rsidRDefault="007D5E72" w:rsidP="0011727B">
      <w:pPr>
        <w:spacing w:after="0" w:line="240" w:lineRule="auto"/>
        <w:rPr>
          <w:rFonts w:ascii="Arial" w:hAnsi="Arial" w:cs="Arial"/>
        </w:rPr>
      </w:pPr>
    </w:p>
    <w:p w14:paraId="61C64D4D" w14:textId="26276A80" w:rsidR="00E87BE2" w:rsidRPr="00DC5448" w:rsidRDefault="00DC5448" w:rsidP="00E87BE2">
      <w:pPr>
        <w:spacing w:after="0" w:line="240" w:lineRule="auto"/>
        <w:rPr>
          <w:rFonts w:ascii="Arial" w:hAnsi="Arial" w:cs="Arial"/>
          <w:b/>
          <w:bCs/>
          <w:i/>
          <w:iCs/>
          <w:color w:val="54616C"/>
          <w:sz w:val="28"/>
          <w:szCs w:val="28"/>
          <w:u w:val="single"/>
        </w:rPr>
      </w:pPr>
      <w:r w:rsidRPr="00DC5448">
        <w:rPr>
          <w:rFonts w:ascii="Arial" w:hAnsi="Arial" w:cs="Arial"/>
          <w:b/>
          <w:bCs/>
          <w:i/>
          <w:iCs/>
          <w:color w:val="54616C"/>
          <w:sz w:val="28"/>
          <w:szCs w:val="28"/>
          <w:u w:val="single"/>
        </w:rPr>
        <w:t xml:space="preserve">Modèle de courrier à adresser à l’agent pour </w:t>
      </w:r>
      <w:r w:rsidR="00EB3DCC">
        <w:rPr>
          <w:rFonts w:ascii="Arial" w:hAnsi="Arial" w:cs="Arial"/>
          <w:b/>
          <w:bCs/>
          <w:i/>
          <w:iCs/>
          <w:color w:val="54616C"/>
          <w:sz w:val="28"/>
          <w:szCs w:val="28"/>
          <w:u w:val="single"/>
        </w:rPr>
        <w:t xml:space="preserve">un </w:t>
      </w:r>
      <w:r w:rsidRPr="00DC5448">
        <w:rPr>
          <w:rFonts w:ascii="Arial" w:hAnsi="Arial" w:cs="Arial"/>
          <w:b/>
          <w:bCs/>
          <w:i/>
          <w:iCs/>
          <w:color w:val="54616C"/>
          <w:sz w:val="28"/>
          <w:szCs w:val="28"/>
          <w:u w:val="single"/>
        </w:rPr>
        <w:t xml:space="preserve">rendez-vous </w:t>
      </w:r>
      <w:r w:rsidR="00EB3DCC">
        <w:rPr>
          <w:rFonts w:ascii="Arial" w:hAnsi="Arial" w:cs="Arial"/>
          <w:b/>
          <w:bCs/>
          <w:i/>
          <w:iCs/>
          <w:color w:val="54616C"/>
          <w:sz w:val="28"/>
          <w:szCs w:val="28"/>
          <w:u w:val="single"/>
        </w:rPr>
        <w:t xml:space="preserve">avec le </w:t>
      </w:r>
      <w:r w:rsidRPr="00DC5448">
        <w:rPr>
          <w:rFonts w:ascii="Arial" w:hAnsi="Arial" w:cs="Arial"/>
          <w:b/>
          <w:bCs/>
          <w:i/>
          <w:iCs/>
          <w:color w:val="54616C"/>
          <w:sz w:val="28"/>
          <w:szCs w:val="28"/>
          <w:u w:val="single"/>
        </w:rPr>
        <w:t>médecin agréé</w:t>
      </w:r>
      <w:r w:rsidR="00EB3DCC">
        <w:rPr>
          <w:rFonts w:ascii="Arial" w:hAnsi="Arial" w:cs="Arial"/>
          <w:b/>
          <w:bCs/>
          <w:i/>
          <w:iCs/>
          <w:color w:val="54616C"/>
          <w:sz w:val="28"/>
          <w:szCs w:val="28"/>
          <w:u w:val="single"/>
        </w:rPr>
        <w:t xml:space="preserve"> </w:t>
      </w:r>
      <w:r w:rsidRPr="00DC5448">
        <w:rPr>
          <w:rFonts w:ascii="Arial" w:hAnsi="Arial" w:cs="Arial"/>
          <w:b/>
          <w:bCs/>
          <w:i/>
          <w:iCs/>
          <w:color w:val="54616C"/>
          <w:sz w:val="28"/>
          <w:szCs w:val="28"/>
          <w:u w:val="single"/>
        </w:rPr>
        <w:t>dans le cadre d’un CMO + 6 mois</w:t>
      </w:r>
      <w:r w:rsidR="00D7493C" w:rsidRPr="005A135C">
        <w:rPr>
          <w:rFonts w:ascii="Arial" w:hAnsi="Arial" w:cs="Arial"/>
          <w:b/>
          <w:i/>
          <w:color w:val="54616C"/>
          <w:sz w:val="28"/>
          <w:szCs w:val="28"/>
          <w:u w:val="single"/>
        </w:rPr>
        <w:t>, à adapter :</w:t>
      </w:r>
    </w:p>
    <w:p w14:paraId="3333A77B" w14:textId="77777777" w:rsidR="00E87BE2" w:rsidRDefault="00E87BE2" w:rsidP="00E87BE2">
      <w:pPr>
        <w:spacing w:after="0" w:line="240" w:lineRule="auto"/>
        <w:rPr>
          <w:rFonts w:ascii="Arial" w:hAnsi="Arial" w:cs="Arial"/>
          <w:b/>
          <w:i/>
          <w:sz w:val="28"/>
          <w:szCs w:val="28"/>
          <w:u w:val="single"/>
        </w:rPr>
      </w:pPr>
    </w:p>
    <w:p w14:paraId="5130AC49" w14:textId="77777777" w:rsidR="00E87BE2" w:rsidRPr="00EB3DCC" w:rsidRDefault="00E87BE2" w:rsidP="00EB3DCC">
      <w:pPr>
        <w:spacing w:after="0" w:line="240" w:lineRule="auto"/>
        <w:ind w:left="6372" w:right="140" w:firstLine="708"/>
        <w:rPr>
          <w:rFonts w:asciiTheme="majorHAnsi" w:hAnsiTheme="majorHAnsi" w:cstheme="majorHAnsi"/>
          <w:b/>
          <w:i/>
          <w:sz w:val="20"/>
          <w:szCs w:val="20"/>
          <w:u w:val="single"/>
        </w:rPr>
      </w:pPr>
      <w:r w:rsidRPr="00EB3DCC">
        <w:rPr>
          <w:rFonts w:asciiTheme="majorHAnsi" w:hAnsiTheme="majorHAnsi" w:cstheme="majorHAnsi"/>
          <w:sz w:val="20"/>
          <w:szCs w:val="20"/>
        </w:rPr>
        <w:t>NOM – Prénom</w:t>
      </w:r>
    </w:p>
    <w:p w14:paraId="682DF9DD" w14:textId="14E854A6" w:rsidR="00EB3DCC" w:rsidRDefault="00E87BE2" w:rsidP="00EB3DCC">
      <w:pPr>
        <w:spacing w:after="0" w:line="240" w:lineRule="auto"/>
        <w:ind w:left="6372" w:right="140" w:firstLine="708"/>
        <w:rPr>
          <w:rFonts w:asciiTheme="majorHAnsi" w:hAnsiTheme="majorHAnsi" w:cstheme="majorHAnsi"/>
          <w:sz w:val="20"/>
          <w:szCs w:val="20"/>
        </w:rPr>
      </w:pPr>
      <w:r w:rsidRPr="00EB3DCC">
        <w:rPr>
          <w:rFonts w:asciiTheme="majorHAnsi" w:hAnsiTheme="majorHAnsi" w:cstheme="majorHAnsi"/>
          <w:sz w:val="20"/>
          <w:szCs w:val="20"/>
        </w:rPr>
        <w:t>Adresse</w:t>
      </w:r>
    </w:p>
    <w:p w14:paraId="30042605" w14:textId="2A334CC2" w:rsidR="00EB3DCC" w:rsidRDefault="00EB3DCC" w:rsidP="00EB3DCC">
      <w:pPr>
        <w:spacing w:after="0" w:line="240" w:lineRule="auto"/>
        <w:ind w:left="6372" w:right="140" w:firstLine="708"/>
        <w:rPr>
          <w:rFonts w:asciiTheme="majorHAnsi" w:hAnsiTheme="majorHAnsi" w:cstheme="majorHAnsi"/>
          <w:sz w:val="20"/>
          <w:szCs w:val="20"/>
        </w:rPr>
      </w:pPr>
    </w:p>
    <w:p w14:paraId="0D147822" w14:textId="77777777" w:rsidR="00EB3DCC" w:rsidRDefault="00EB3DCC" w:rsidP="00EB3DCC">
      <w:pPr>
        <w:spacing w:after="0" w:line="240" w:lineRule="auto"/>
        <w:ind w:left="6372" w:right="140" w:firstLine="708"/>
        <w:rPr>
          <w:rFonts w:asciiTheme="majorHAnsi" w:hAnsiTheme="majorHAnsi" w:cstheme="majorHAnsi"/>
          <w:b/>
          <w:i/>
          <w:sz w:val="20"/>
          <w:szCs w:val="20"/>
          <w:u w:val="single"/>
        </w:rPr>
      </w:pPr>
    </w:p>
    <w:p w14:paraId="631AC444" w14:textId="77777777" w:rsidR="00EB3DCC" w:rsidRDefault="00E87BE2" w:rsidP="00EB3DCC">
      <w:pPr>
        <w:spacing w:after="0" w:line="240" w:lineRule="auto"/>
        <w:ind w:left="6372" w:right="140" w:firstLine="708"/>
        <w:rPr>
          <w:rFonts w:asciiTheme="majorHAnsi" w:hAnsiTheme="majorHAnsi" w:cstheme="majorHAnsi"/>
          <w:b/>
          <w:i/>
          <w:sz w:val="20"/>
          <w:szCs w:val="20"/>
          <w:u w:val="single"/>
        </w:rPr>
      </w:pPr>
      <w:r w:rsidRPr="00EB3DCC">
        <w:rPr>
          <w:rFonts w:asciiTheme="majorHAnsi" w:hAnsiTheme="majorHAnsi" w:cstheme="majorHAnsi"/>
          <w:sz w:val="20"/>
          <w:szCs w:val="20"/>
        </w:rPr>
        <w:t>A …………</w:t>
      </w:r>
      <w:proofErr w:type="gramStart"/>
      <w:r w:rsidRPr="00EB3DCC">
        <w:rPr>
          <w:rFonts w:asciiTheme="majorHAnsi" w:hAnsiTheme="majorHAnsi" w:cstheme="majorHAnsi"/>
          <w:sz w:val="20"/>
          <w:szCs w:val="20"/>
        </w:rPr>
        <w:t>…….</w:t>
      </w:r>
      <w:proofErr w:type="gramEnd"/>
      <w:r w:rsidRPr="00EB3DCC">
        <w:rPr>
          <w:rFonts w:asciiTheme="majorHAnsi" w:hAnsiTheme="majorHAnsi" w:cstheme="majorHAnsi"/>
          <w:sz w:val="20"/>
          <w:szCs w:val="20"/>
        </w:rPr>
        <w:t>………,</w:t>
      </w:r>
    </w:p>
    <w:p w14:paraId="50BA95D5" w14:textId="57AEAC74" w:rsidR="00E87BE2" w:rsidRPr="00EB3DCC" w:rsidRDefault="00E87BE2" w:rsidP="00EB3DCC">
      <w:pPr>
        <w:spacing w:after="0" w:line="240" w:lineRule="auto"/>
        <w:ind w:left="6372" w:right="140" w:firstLine="708"/>
        <w:rPr>
          <w:rFonts w:asciiTheme="majorHAnsi" w:hAnsiTheme="majorHAnsi" w:cstheme="majorHAnsi"/>
          <w:b/>
          <w:i/>
          <w:sz w:val="20"/>
          <w:szCs w:val="20"/>
          <w:u w:val="single"/>
        </w:rPr>
      </w:pPr>
      <w:r w:rsidRPr="00EB3DCC">
        <w:rPr>
          <w:rFonts w:asciiTheme="majorHAnsi" w:hAnsiTheme="majorHAnsi" w:cstheme="majorHAnsi"/>
          <w:sz w:val="20"/>
          <w:szCs w:val="20"/>
        </w:rPr>
        <w:t>Le ………………</w:t>
      </w:r>
      <w:proofErr w:type="gramStart"/>
      <w:r w:rsidRPr="00EB3DCC">
        <w:rPr>
          <w:rFonts w:asciiTheme="majorHAnsi" w:hAnsiTheme="majorHAnsi" w:cstheme="majorHAnsi"/>
          <w:sz w:val="20"/>
          <w:szCs w:val="20"/>
        </w:rPr>
        <w:t>…….</w:t>
      </w:r>
      <w:proofErr w:type="gramEnd"/>
      <w:r w:rsidRPr="00EB3DCC">
        <w:rPr>
          <w:rFonts w:asciiTheme="majorHAnsi" w:hAnsiTheme="majorHAnsi" w:cstheme="majorHAnsi"/>
          <w:sz w:val="20"/>
          <w:szCs w:val="20"/>
        </w:rPr>
        <w:t>.</w:t>
      </w:r>
    </w:p>
    <w:p w14:paraId="6C02D06E" w14:textId="77777777" w:rsidR="00E87BE2" w:rsidRPr="00E87BE2" w:rsidRDefault="00E87BE2" w:rsidP="00E87BE2">
      <w:pPr>
        <w:widowControl w:val="0"/>
        <w:tabs>
          <w:tab w:val="left" w:pos="5387"/>
        </w:tabs>
        <w:spacing w:line="240" w:lineRule="atLeast"/>
        <w:ind w:right="140"/>
        <w:jc w:val="both"/>
        <w:rPr>
          <w:rFonts w:asciiTheme="majorHAnsi" w:hAnsiTheme="majorHAnsi" w:cstheme="majorHAnsi"/>
        </w:rPr>
      </w:pPr>
    </w:p>
    <w:p w14:paraId="7EB18748" w14:textId="35EADE12" w:rsidR="00EB3DCC" w:rsidRPr="00EB3DCC" w:rsidRDefault="00E87BE2" w:rsidP="00E87BE2">
      <w:pPr>
        <w:widowControl w:val="0"/>
        <w:tabs>
          <w:tab w:val="left" w:pos="5387"/>
        </w:tabs>
        <w:spacing w:after="0" w:line="240" w:lineRule="atLeast"/>
        <w:ind w:right="140"/>
        <w:jc w:val="both"/>
        <w:rPr>
          <w:rFonts w:cstheme="minorHAnsi"/>
          <w:sz w:val="20"/>
          <w:szCs w:val="20"/>
        </w:rPr>
      </w:pPr>
      <w:r w:rsidRPr="00EB3DCC">
        <w:rPr>
          <w:rFonts w:cstheme="minorHAnsi"/>
          <w:sz w:val="20"/>
          <w:szCs w:val="20"/>
          <w:u w:val="single"/>
        </w:rPr>
        <w:t>Objet :</w:t>
      </w:r>
      <w:r w:rsidRPr="00EB3DCC">
        <w:rPr>
          <w:rFonts w:cstheme="minorHAnsi"/>
          <w:sz w:val="20"/>
          <w:szCs w:val="20"/>
        </w:rPr>
        <w:t xml:space="preserve"> </w:t>
      </w:r>
      <w:r w:rsidR="00EB3DCC">
        <w:rPr>
          <w:rFonts w:cstheme="minorHAnsi"/>
          <w:sz w:val="20"/>
          <w:szCs w:val="20"/>
        </w:rPr>
        <w:t>C</w:t>
      </w:r>
      <w:r w:rsidRPr="00EB3DCC">
        <w:rPr>
          <w:rFonts w:cstheme="minorHAnsi"/>
          <w:sz w:val="20"/>
          <w:szCs w:val="20"/>
        </w:rPr>
        <w:t xml:space="preserve">onvocation à un contrôle médical </w:t>
      </w:r>
    </w:p>
    <w:p w14:paraId="68060E2B" w14:textId="77777777" w:rsidR="00E87BE2" w:rsidRPr="00EB3DCC" w:rsidRDefault="00E87BE2" w:rsidP="00E87BE2">
      <w:pPr>
        <w:widowControl w:val="0"/>
        <w:tabs>
          <w:tab w:val="left" w:pos="5387"/>
        </w:tabs>
        <w:spacing w:after="0" w:line="240" w:lineRule="atLeast"/>
        <w:ind w:right="140"/>
        <w:jc w:val="both"/>
        <w:rPr>
          <w:rFonts w:cstheme="minorHAnsi"/>
          <w:b/>
          <w:sz w:val="18"/>
          <w:szCs w:val="18"/>
        </w:rPr>
      </w:pPr>
      <w:r w:rsidRPr="00EB3DCC">
        <w:rPr>
          <w:rFonts w:cstheme="minorHAnsi"/>
          <w:b/>
          <w:sz w:val="18"/>
          <w:szCs w:val="18"/>
        </w:rPr>
        <w:t>Courrier recommandé avec AR n°</w:t>
      </w:r>
    </w:p>
    <w:p w14:paraId="6214E6DD" w14:textId="77777777" w:rsidR="00E87BE2" w:rsidRPr="00EB3DCC" w:rsidRDefault="00E87BE2" w:rsidP="00E87BE2">
      <w:pPr>
        <w:widowControl w:val="0"/>
        <w:tabs>
          <w:tab w:val="left" w:pos="5387"/>
        </w:tabs>
        <w:spacing w:after="0" w:line="240" w:lineRule="atLeast"/>
        <w:ind w:right="140"/>
        <w:jc w:val="both"/>
        <w:rPr>
          <w:rFonts w:cstheme="minorHAnsi"/>
          <w:sz w:val="20"/>
          <w:szCs w:val="20"/>
        </w:rPr>
      </w:pPr>
    </w:p>
    <w:p w14:paraId="225758D3"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Madame ou Monsieur,</w:t>
      </w:r>
    </w:p>
    <w:p w14:paraId="0BF76E06"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p>
    <w:p w14:paraId="2E4487B7" w14:textId="77AE84AA" w:rsidR="00DC5448" w:rsidRPr="00EB3DCC" w:rsidRDefault="00DC5448" w:rsidP="00DC5448">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Vous avez bénéficié d’un congé de maladie ordinaire du</w:t>
      </w:r>
      <w:proofErr w:type="gramStart"/>
      <w:r w:rsidRPr="00EB3DCC">
        <w:rPr>
          <w:rFonts w:cstheme="minorHAnsi"/>
          <w:sz w:val="20"/>
          <w:szCs w:val="20"/>
        </w:rPr>
        <w:t>…….</w:t>
      </w:r>
      <w:proofErr w:type="gramEnd"/>
      <w:r w:rsidRPr="00EB3DCC">
        <w:rPr>
          <w:rFonts w:cstheme="minorHAnsi"/>
          <w:sz w:val="20"/>
          <w:szCs w:val="20"/>
        </w:rPr>
        <w:t xml:space="preserve">.    </w:t>
      </w:r>
      <w:proofErr w:type="gramStart"/>
      <w:r w:rsidRPr="00EB3DCC">
        <w:rPr>
          <w:rFonts w:cstheme="minorHAnsi"/>
          <w:sz w:val="20"/>
          <w:szCs w:val="20"/>
        </w:rPr>
        <w:t>au</w:t>
      </w:r>
      <w:proofErr w:type="gramEnd"/>
      <w:r w:rsidRPr="00EB3DCC">
        <w:rPr>
          <w:rFonts w:cstheme="minorHAnsi"/>
          <w:sz w:val="20"/>
          <w:szCs w:val="20"/>
        </w:rPr>
        <w:t xml:space="preserve"> ……</w:t>
      </w:r>
      <w:proofErr w:type="gramStart"/>
      <w:r w:rsidRPr="00EB3DCC">
        <w:rPr>
          <w:rFonts w:cstheme="minorHAnsi"/>
          <w:sz w:val="20"/>
          <w:szCs w:val="20"/>
        </w:rPr>
        <w:t>…….</w:t>
      </w:r>
      <w:proofErr w:type="gramEnd"/>
      <w:r w:rsidRPr="00EB3DCC">
        <w:rPr>
          <w:rFonts w:cstheme="minorHAnsi"/>
          <w:sz w:val="20"/>
          <w:szCs w:val="20"/>
        </w:rPr>
        <w:t>. </w:t>
      </w:r>
    </w:p>
    <w:p w14:paraId="16173F6A"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p>
    <w:p w14:paraId="379E1464" w14:textId="3F055C25" w:rsidR="00DC5448" w:rsidRPr="00EB3DCC" w:rsidRDefault="00DC5448" w:rsidP="00DC5448">
      <w:pPr>
        <w:widowControl w:val="0"/>
        <w:tabs>
          <w:tab w:val="left" w:pos="5387"/>
        </w:tabs>
        <w:spacing w:after="0" w:line="240" w:lineRule="atLeast"/>
        <w:ind w:right="140"/>
        <w:jc w:val="both"/>
        <w:rPr>
          <w:rFonts w:cstheme="minorHAnsi"/>
          <w:sz w:val="20"/>
          <w:szCs w:val="20"/>
          <w:u w:val="single"/>
        </w:rPr>
      </w:pPr>
      <w:r w:rsidRPr="00EB3DCC">
        <w:rPr>
          <w:rFonts w:cstheme="minorHAnsi"/>
          <w:sz w:val="20"/>
          <w:szCs w:val="20"/>
          <w:u w:val="single"/>
        </w:rPr>
        <w:t>Conformément à l’article 15 du décret 87-602</w:t>
      </w:r>
      <w:r w:rsidR="00EB3DCC">
        <w:rPr>
          <w:rFonts w:cstheme="minorHAnsi"/>
          <w:sz w:val="20"/>
          <w:szCs w:val="20"/>
          <w:u w:val="single"/>
        </w:rPr>
        <w:t xml:space="preserve"> </w:t>
      </w:r>
      <w:r w:rsidRPr="00EB3DCC">
        <w:rPr>
          <w:rFonts w:cstheme="minorHAnsi"/>
          <w:sz w:val="20"/>
          <w:szCs w:val="20"/>
          <w:u w:val="single"/>
        </w:rPr>
        <w:t xml:space="preserve">: </w:t>
      </w:r>
    </w:p>
    <w:p w14:paraId="468101BE" w14:textId="77777777" w:rsidR="00DC5448" w:rsidRPr="00EB3DCC" w:rsidRDefault="00DC5448" w:rsidP="00DC5448">
      <w:pPr>
        <w:widowControl w:val="0"/>
        <w:tabs>
          <w:tab w:val="left" w:pos="5387"/>
        </w:tabs>
        <w:spacing w:after="0" w:line="240" w:lineRule="atLeast"/>
        <w:ind w:right="140"/>
        <w:jc w:val="both"/>
        <w:rPr>
          <w:rFonts w:cstheme="minorHAnsi"/>
          <w:i/>
          <w:iCs/>
          <w:sz w:val="20"/>
          <w:szCs w:val="20"/>
        </w:rPr>
      </w:pPr>
      <w:r w:rsidRPr="00EB3DCC">
        <w:rPr>
          <w:rFonts w:cstheme="minorHAnsi"/>
          <w:i/>
          <w:iCs/>
          <w:sz w:val="20"/>
          <w:szCs w:val="20"/>
        </w:rPr>
        <w:t>« L'autorité territoriale peut faire procéder à tout moment à une visite de contrôle du demandeur par un médecin agréé. Elle procède à cette visite au moins une fois au-delà de six mois consécutifs de congé de maladie. L'agent qui fait l'objet de cette visite de contrôle doit avoir été prévenu de façon certaine, par courrier recommandé avec avis de réception. Lorsque l'autorité territoriale fait procéder à une visite de contrôle, le fonctionnaire doit se soumettre à la visite du médecin agréé sous peine d'interruption du versement de sa rémunération jusqu'à ce que cette visite soit effectuée.</w:t>
      </w:r>
    </w:p>
    <w:p w14:paraId="5E2C9F74" w14:textId="77777777" w:rsidR="00DC5448" w:rsidRPr="00EB3DCC" w:rsidRDefault="00DC5448" w:rsidP="00DC5448">
      <w:pPr>
        <w:widowControl w:val="0"/>
        <w:tabs>
          <w:tab w:val="left" w:pos="5387"/>
        </w:tabs>
        <w:spacing w:after="0" w:line="240" w:lineRule="atLeast"/>
        <w:ind w:right="140"/>
        <w:jc w:val="both"/>
        <w:rPr>
          <w:rFonts w:cstheme="minorHAnsi"/>
          <w:i/>
          <w:iCs/>
          <w:sz w:val="20"/>
          <w:szCs w:val="20"/>
        </w:rPr>
      </w:pPr>
      <w:r w:rsidRPr="00EB3DCC">
        <w:rPr>
          <w:rFonts w:cstheme="minorHAnsi"/>
          <w:i/>
          <w:iCs/>
          <w:sz w:val="20"/>
          <w:szCs w:val="20"/>
        </w:rPr>
        <w:t>Le conseil médical compétent peut être saisi, soit par l'autorité territoriale, soit par l'intéressé, des conclusions du médecin agréé. »</w:t>
      </w:r>
    </w:p>
    <w:p w14:paraId="70EDFF47"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p>
    <w:p w14:paraId="75673456"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 xml:space="preserve">Aussi, je vous prie de bien vouloir vous présenter le ……………………………. </w:t>
      </w:r>
      <w:proofErr w:type="gramStart"/>
      <w:r w:rsidRPr="00EB3DCC">
        <w:rPr>
          <w:rFonts w:cstheme="minorHAnsi"/>
          <w:sz w:val="20"/>
          <w:szCs w:val="20"/>
        </w:rPr>
        <w:t>à</w:t>
      </w:r>
      <w:proofErr w:type="gramEnd"/>
      <w:r w:rsidRPr="00EB3DCC">
        <w:rPr>
          <w:rFonts w:cstheme="minorHAnsi"/>
          <w:sz w:val="20"/>
          <w:szCs w:val="20"/>
        </w:rPr>
        <w:t xml:space="preserve"> …………</w:t>
      </w:r>
      <w:proofErr w:type="gramStart"/>
      <w:r w:rsidRPr="00EB3DCC">
        <w:rPr>
          <w:rFonts w:cstheme="minorHAnsi"/>
          <w:sz w:val="20"/>
          <w:szCs w:val="20"/>
        </w:rPr>
        <w:t>…….</w:t>
      </w:r>
      <w:proofErr w:type="gramEnd"/>
      <w:r w:rsidRPr="00EB3DCC">
        <w:rPr>
          <w:rFonts w:cstheme="minorHAnsi"/>
          <w:sz w:val="20"/>
          <w:szCs w:val="20"/>
        </w:rPr>
        <w:t>heures chez :</w:t>
      </w:r>
    </w:p>
    <w:p w14:paraId="134FB6AA"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ab/>
      </w:r>
      <w:r w:rsidRPr="00EB3DCC">
        <w:rPr>
          <w:rFonts w:cstheme="minorHAnsi"/>
          <w:sz w:val="20"/>
          <w:szCs w:val="20"/>
        </w:rPr>
        <w:tab/>
      </w:r>
    </w:p>
    <w:p w14:paraId="741F4F21" w14:textId="3D9B2336" w:rsidR="00DC5448" w:rsidRPr="00EB3DCC" w:rsidRDefault="00DC5448" w:rsidP="00EB3DCC">
      <w:pPr>
        <w:widowControl w:val="0"/>
        <w:tabs>
          <w:tab w:val="left" w:pos="5387"/>
        </w:tabs>
        <w:spacing w:after="0" w:line="240" w:lineRule="atLeast"/>
        <w:ind w:right="140"/>
        <w:rPr>
          <w:rFonts w:cstheme="minorHAnsi"/>
          <w:sz w:val="20"/>
          <w:szCs w:val="20"/>
        </w:rPr>
      </w:pPr>
      <w:r w:rsidRPr="00EB3DCC">
        <w:rPr>
          <w:rFonts w:cstheme="minorHAnsi"/>
          <w:b/>
          <w:bCs/>
          <w:sz w:val="20"/>
          <w:szCs w:val="20"/>
        </w:rPr>
        <w:t>Le Docteur</w:t>
      </w:r>
      <w:r w:rsidRPr="00EB3DCC">
        <w:rPr>
          <w:rFonts w:cstheme="minorHAnsi"/>
          <w:sz w:val="20"/>
          <w:szCs w:val="20"/>
        </w:rPr>
        <w:t>……………………</w:t>
      </w:r>
      <w:proofErr w:type="gramStart"/>
      <w:r w:rsidRPr="00EB3DCC">
        <w:rPr>
          <w:rFonts w:cstheme="minorHAnsi"/>
          <w:sz w:val="20"/>
          <w:szCs w:val="20"/>
        </w:rPr>
        <w:t>…….</w:t>
      </w:r>
      <w:proofErr w:type="gramEnd"/>
      <w:r w:rsidRPr="00EB3DCC">
        <w:rPr>
          <w:rFonts w:cstheme="minorHAnsi"/>
          <w:sz w:val="20"/>
          <w:szCs w:val="20"/>
        </w:rPr>
        <w:t>.</w:t>
      </w:r>
    </w:p>
    <w:p w14:paraId="702B87BE" w14:textId="77777777" w:rsidR="00DC5448" w:rsidRPr="00EB3DCC" w:rsidRDefault="00DC5448" w:rsidP="00EB3DCC">
      <w:pPr>
        <w:widowControl w:val="0"/>
        <w:tabs>
          <w:tab w:val="left" w:pos="5387"/>
        </w:tabs>
        <w:spacing w:after="0" w:line="240" w:lineRule="atLeast"/>
        <w:ind w:right="140"/>
        <w:rPr>
          <w:rFonts w:cstheme="minorHAnsi"/>
          <w:sz w:val="20"/>
          <w:szCs w:val="20"/>
        </w:rPr>
      </w:pPr>
      <w:r w:rsidRPr="00EB3DCC">
        <w:rPr>
          <w:rFonts w:cstheme="minorHAnsi"/>
          <w:sz w:val="20"/>
          <w:szCs w:val="20"/>
        </w:rPr>
        <w:t>Adresse</w:t>
      </w:r>
      <w:proofErr w:type="gramStart"/>
      <w:r w:rsidRPr="00EB3DCC">
        <w:rPr>
          <w:rFonts w:cstheme="minorHAnsi"/>
          <w:sz w:val="20"/>
          <w:szCs w:val="20"/>
        </w:rPr>
        <w:t xml:space="preserve"> :…</w:t>
      </w:r>
      <w:proofErr w:type="gramEnd"/>
      <w:r w:rsidRPr="00EB3DCC">
        <w:rPr>
          <w:rFonts w:cstheme="minorHAnsi"/>
          <w:sz w:val="20"/>
          <w:szCs w:val="20"/>
        </w:rPr>
        <w:t>………………………………………………………………………</w:t>
      </w:r>
      <w:proofErr w:type="gramStart"/>
      <w:r w:rsidRPr="00EB3DCC">
        <w:rPr>
          <w:rFonts w:cstheme="minorHAnsi"/>
          <w:sz w:val="20"/>
          <w:szCs w:val="20"/>
        </w:rPr>
        <w:t>…….</w:t>
      </w:r>
      <w:proofErr w:type="gramEnd"/>
      <w:r w:rsidRPr="00EB3DCC">
        <w:rPr>
          <w:rFonts w:cstheme="minorHAnsi"/>
          <w:sz w:val="20"/>
          <w:szCs w:val="20"/>
        </w:rPr>
        <w:t>.</w:t>
      </w:r>
    </w:p>
    <w:p w14:paraId="51036D72" w14:textId="77777777" w:rsidR="00DC5448" w:rsidRPr="00EB3DCC" w:rsidRDefault="00DC5448" w:rsidP="00EB3DCC">
      <w:pPr>
        <w:widowControl w:val="0"/>
        <w:tabs>
          <w:tab w:val="left" w:pos="5387"/>
        </w:tabs>
        <w:spacing w:after="0" w:line="240" w:lineRule="atLeast"/>
        <w:ind w:right="140"/>
        <w:rPr>
          <w:rFonts w:cstheme="minorHAnsi"/>
          <w:sz w:val="20"/>
          <w:szCs w:val="20"/>
        </w:rPr>
      </w:pPr>
      <w:r w:rsidRPr="00EB3DCC">
        <w:rPr>
          <w:rFonts w:cstheme="minorHAnsi"/>
          <w:sz w:val="20"/>
          <w:szCs w:val="20"/>
        </w:rPr>
        <w:t>Téléphone</w:t>
      </w:r>
      <w:proofErr w:type="gramStart"/>
      <w:r w:rsidRPr="00EB3DCC">
        <w:rPr>
          <w:rFonts w:cstheme="minorHAnsi"/>
          <w:sz w:val="20"/>
          <w:szCs w:val="20"/>
        </w:rPr>
        <w:t xml:space="preserve"> :…</w:t>
      </w:r>
      <w:proofErr w:type="gramEnd"/>
      <w:r w:rsidRPr="00EB3DCC">
        <w:rPr>
          <w:rFonts w:cstheme="minorHAnsi"/>
          <w:sz w:val="20"/>
          <w:szCs w:val="20"/>
        </w:rPr>
        <w:t>………………………………………………………………………….</w:t>
      </w:r>
    </w:p>
    <w:p w14:paraId="0B8A9E23"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p>
    <w:p w14:paraId="5FE15185" w14:textId="03A2A4B7" w:rsidR="00DC5448" w:rsidRPr="00EB3DCC" w:rsidRDefault="00DC5448" w:rsidP="00DC5448">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Cet examen ainsi que les frais éventuels de transport sont à la charge de notre collectivité. Je précise que le médecin nous adressera directement ses conclusions administratives.</w:t>
      </w:r>
    </w:p>
    <w:p w14:paraId="62014CFB"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p>
    <w:p w14:paraId="66F32813" w14:textId="76AA29FF" w:rsidR="00DC5448" w:rsidRPr="00EB3DCC" w:rsidRDefault="00DC5448" w:rsidP="00DC5448">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Lors de la consultation, vous voudrez bien vous munir de tous documents susceptibles d’intéresser le médecin agréé : radiographies, résultats d’examen, prescriptions, etc.</w:t>
      </w:r>
    </w:p>
    <w:p w14:paraId="791A019C"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p>
    <w:p w14:paraId="19555A83"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Dans le cas où vous ne pourriez pas vous présenter au rendez-vous fixé, avec un motif valable, je vous remercie de nous en informer dès réception de ce courrier.</w:t>
      </w:r>
    </w:p>
    <w:p w14:paraId="7A7E25DC"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p>
    <w:p w14:paraId="547F53B2" w14:textId="77777777" w:rsidR="00DC5448" w:rsidRPr="00EB3DCC" w:rsidRDefault="00DC5448" w:rsidP="00DC5448">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Je vous prie de croire, Madame ou Monsieur, en l’assurance de ma considération distinguée.</w:t>
      </w:r>
    </w:p>
    <w:p w14:paraId="29DC3469" w14:textId="77777777" w:rsidR="00E87BE2" w:rsidRPr="00EB3DCC" w:rsidRDefault="00E87BE2" w:rsidP="00E87BE2">
      <w:pPr>
        <w:widowControl w:val="0"/>
        <w:tabs>
          <w:tab w:val="left" w:pos="5387"/>
        </w:tabs>
        <w:spacing w:after="0" w:line="240" w:lineRule="atLeast"/>
        <w:ind w:right="140"/>
        <w:jc w:val="both"/>
        <w:rPr>
          <w:rFonts w:cstheme="minorHAnsi"/>
          <w:sz w:val="20"/>
          <w:szCs w:val="20"/>
        </w:rPr>
      </w:pPr>
    </w:p>
    <w:p w14:paraId="6C74C751" w14:textId="77777777" w:rsidR="00E87BE2" w:rsidRPr="00EB3DCC" w:rsidRDefault="00E87BE2" w:rsidP="00E87BE2">
      <w:pPr>
        <w:widowControl w:val="0"/>
        <w:tabs>
          <w:tab w:val="left" w:pos="5387"/>
        </w:tabs>
        <w:spacing w:after="0" w:line="240" w:lineRule="atLeast"/>
        <w:ind w:right="140"/>
        <w:jc w:val="both"/>
        <w:rPr>
          <w:rFonts w:cstheme="minorHAnsi"/>
          <w:sz w:val="20"/>
          <w:szCs w:val="20"/>
        </w:rPr>
      </w:pPr>
    </w:p>
    <w:p w14:paraId="570F4E68" w14:textId="75BCC61D" w:rsidR="00E87BE2" w:rsidRPr="00EB3DCC" w:rsidRDefault="00E87BE2" w:rsidP="00E87BE2">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ab/>
      </w:r>
      <w:r w:rsidRPr="00EB3DCC">
        <w:rPr>
          <w:rFonts w:cstheme="minorHAnsi"/>
          <w:sz w:val="20"/>
          <w:szCs w:val="20"/>
        </w:rPr>
        <w:tab/>
      </w:r>
      <w:r w:rsidRPr="00EB3DCC">
        <w:rPr>
          <w:rFonts w:cstheme="minorHAnsi"/>
          <w:sz w:val="20"/>
          <w:szCs w:val="20"/>
        </w:rPr>
        <w:tab/>
        <w:t>L’autorité territoriale,</w:t>
      </w:r>
    </w:p>
    <w:p w14:paraId="66093DE5" w14:textId="77777777" w:rsidR="00DC5448" w:rsidRPr="00EB3DCC" w:rsidRDefault="00DC5448" w:rsidP="00E87BE2">
      <w:pPr>
        <w:widowControl w:val="0"/>
        <w:tabs>
          <w:tab w:val="left" w:pos="5387"/>
        </w:tabs>
        <w:spacing w:after="0" w:line="240" w:lineRule="atLeast"/>
        <w:ind w:right="140"/>
        <w:jc w:val="both"/>
        <w:rPr>
          <w:rFonts w:cstheme="minorHAnsi"/>
          <w:sz w:val="20"/>
          <w:szCs w:val="20"/>
        </w:rPr>
      </w:pPr>
    </w:p>
    <w:p w14:paraId="013FDFD9" w14:textId="72E1B0C3" w:rsidR="00E87BE2" w:rsidRPr="00EB3DCC" w:rsidRDefault="00E87BE2" w:rsidP="00E87BE2">
      <w:pPr>
        <w:widowControl w:val="0"/>
        <w:tabs>
          <w:tab w:val="left" w:pos="5387"/>
        </w:tabs>
        <w:spacing w:after="0" w:line="240" w:lineRule="atLeast"/>
        <w:ind w:right="140"/>
        <w:jc w:val="both"/>
        <w:rPr>
          <w:rFonts w:cstheme="minorHAnsi"/>
          <w:sz w:val="20"/>
          <w:szCs w:val="20"/>
        </w:rPr>
      </w:pPr>
      <w:r w:rsidRPr="00EB3DCC">
        <w:rPr>
          <w:rFonts w:cstheme="minorHAnsi"/>
          <w:sz w:val="20"/>
          <w:szCs w:val="20"/>
        </w:rPr>
        <w:tab/>
      </w:r>
      <w:r w:rsidRPr="00EB3DCC">
        <w:rPr>
          <w:rFonts w:cstheme="minorHAnsi"/>
          <w:sz w:val="20"/>
          <w:szCs w:val="20"/>
        </w:rPr>
        <w:tab/>
      </w:r>
      <w:r w:rsidRPr="00EB3DCC">
        <w:rPr>
          <w:rFonts w:cstheme="minorHAnsi"/>
          <w:sz w:val="20"/>
          <w:szCs w:val="20"/>
        </w:rPr>
        <w:tab/>
        <w:t>Nom, prénom, qualité, signature</w:t>
      </w:r>
    </w:p>
    <w:p w14:paraId="0A7B492C" w14:textId="77777777" w:rsidR="00E87BE2" w:rsidRPr="00E87BE2" w:rsidRDefault="00E87BE2" w:rsidP="00E87BE2">
      <w:pPr>
        <w:widowControl w:val="0"/>
        <w:tabs>
          <w:tab w:val="left" w:pos="5387"/>
        </w:tabs>
        <w:spacing w:after="0" w:line="240" w:lineRule="atLeast"/>
        <w:ind w:right="140"/>
        <w:jc w:val="both"/>
        <w:rPr>
          <w:rFonts w:asciiTheme="majorHAnsi" w:hAnsiTheme="majorHAnsi" w:cstheme="majorHAnsi"/>
        </w:rPr>
      </w:pPr>
    </w:p>
    <w:p w14:paraId="43E45067" w14:textId="36B2DF73" w:rsidR="00E87BE2" w:rsidRDefault="00E87BE2" w:rsidP="00E87BE2">
      <w:pPr>
        <w:spacing w:after="120"/>
        <w:ind w:left="4248" w:right="140" w:firstLine="708"/>
        <w:rPr>
          <w:rFonts w:asciiTheme="majorHAnsi" w:hAnsiTheme="majorHAnsi" w:cstheme="majorHAnsi"/>
        </w:rPr>
      </w:pPr>
      <w:r w:rsidRPr="00E87BE2">
        <w:rPr>
          <w:rFonts w:asciiTheme="majorHAnsi" w:hAnsiTheme="majorHAnsi" w:cstheme="majorHAnsi"/>
        </w:rPr>
        <w:tab/>
      </w:r>
      <w:r w:rsidRPr="00E87BE2">
        <w:rPr>
          <w:rFonts w:asciiTheme="majorHAnsi" w:hAnsiTheme="majorHAnsi" w:cstheme="majorHAnsi"/>
        </w:rPr>
        <w:tab/>
      </w:r>
      <w:r w:rsidRPr="00E87BE2">
        <w:rPr>
          <w:rFonts w:asciiTheme="majorHAnsi" w:hAnsiTheme="majorHAnsi" w:cstheme="majorHAnsi"/>
        </w:rPr>
        <w:tab/>
      </w:r>
      <w:r w:rsidRPr="00E87BE2">
        <w:rPr>
          <w:rFonts w:asciiTheme="majorHAnsi" w:hAnsiTheme="majorHAnsi" w:cstheme="majorHAnsi"/>
        </w:rPr>
        <w:tab/>
      </w:r>
      <w:r w:rsidRPr="00E87BE2">
        <w:rPr>
          <w:rFonts w:asciiTheme="majorHAnsi" w:hAnsiTheme="majorHAnsi" w:cstheme="majorHAnsi"/>
        </w:rPr>
        <w:tab/>
      </w:r>
      <w:r w:rsidRPr="00E87BE2">
        <w:rPr>
          <w:rFonts w:asciiTheme="majorHAnsi" w:hAnsiTheme="majorHAnsi" w:cstheme="majorHAnsi"/>
        </w:rPr>
        <w:tab/>
      </w:r>
    </w:p>
    <w:p w14:paraId="069A43D6" w14:textId="77777777" w:rsidR="00522799" w:rsidRPr="00522799" w:rsidRDefault="00522799" w:rsidP="00522799">
      <w:pPr>
        <w:rPr>
          <w:rFonts w:asciiTheme="majorHAnsi" w:hAnsiTheme="majorHAnsi" w:cstheme="majorHAnsi"/>
          <w:sz w:val="20"/>
          <w:szCs w:val="20"/>
        </w:rPr>
      </w:pPr>
    </w:p>
    <w:p w14:paraId="3081FAEC" w14:textId="77777777" w:rsidR="00522799" w:rsidRPr="00522799" w:rsidRDefault="00522799" w:rsidP="00522799">
      <w:pPr>
        <w:rPr>
          <w:rFonts w:asciiTheme="majorHAnsi" w:hAnsiTheme="majorHAnsi" w:cstheme="majorHAnsi"/>
          <w:sz w:val="20"/>
          <w:szCs w:val="20"/>
        </w:rPr>
      </w:pPr>
    </w:p>
    <w:p w14:paraId="34CDB562" w14:textId="77777777" w:rsidR="00522799" w:rsidRDefault="00522799" w:rsidP="00522799">
      <w:pPr>
        <w:rPr>
          <w:rFonts w:asciiTheme="majorHAnsi" w:hAnsiTheme="majorHAnsi" w:cstheme="majorHAnsi"/>
        </w:rPr>
      </w:pPr>
    </w:p>
    <w:p w14:paraId="670D9003" w14:textId="77777777" w:rsidR="00522799" w:rsidRPr="00522799" w:rsidRDefault="00522799" w:rsidP="00522799">
      <w:pPr>
        <w:rPr>
          <w:rFonts w:asciiTheme="majorHAnsi" w:hAnsiTheme="majorHAnsi" w:cstheme="majorHAnsi"/>
          <w:sz w:val="20"/>
          <w:szCs w:val="20"/>
        </w:rPr>
      </w:pPr>
    </w:p>
    <w:sectPr w:rsidR="00522799" w:rsidRPr="00522799" w:rsidSect="00EE2489">
      <w:foot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04B7A8" w14:textId="77777777" w:rsidR="006B197D" w:rsidRDefault="006B197D" w:rsidP="009D73B7">
      <w:pPr>
        <w:spacing w:after="0" w:line="240" w:lineRule="auto"/>
      </w:pPr>
      <w:r>
        <w:separator/>
      </w:r>
    </w:p>
  </w:endnote>
  <w:endnote w:type="continuationSeparator" w:id="0">
    <w:p w14:paraId="3C0987C9" w14:textId="77777777" w:rsidR="006B197D" w:rsidRDefault="006B197D" w:rsidP="009D73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E2512" w14:textId="77777777" w:rsidR="00E07E9B" w:rsidRDefault="00E07E9B" w:rsidP="006C11A1">
    <w:pPr>
      <w:pStyle w:val="Pieddepage"/>
      <w:jc w:val="center"/>
      <w:rPr>
        <w:rFonts w:ascii="Calibri" w:hAnsi="Calibri" w:cs="Calibri"/>
        <w:b/>
        <w:i/>
        <w:color w:val="595959"/>
        <w:sz w:val="16"/>
        <w:szCs w:val="16"/>
      </w:rPr>
    </w:pPr>
  </w:p>
  <w:p w14:paraId="254EE08B" w14:textId="40CE201C" w:rsidR="00E73104" w:rsidRDefault="00E73104" w:rsidP="0091202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A5099" w14:textId="77777777" w:rsidR="006B197D" w:rsidRDefault="006B197D" w:rsidP="009D73B7">
      <w:pPr>
        <w:spacing w:after="0" w:line="240" w:lineRule="auto"/>
      </w:pPr>
      <w:r>
        <w:separator/>
      </w:r>
    </w:p>
  </w:footnote>
  <w:footnote w:type="continuationSeparator" w:id="0">
    <w:p w14:paraId="6E4A18DB" w14:textId="77777777" w:rsidR="006B197D" w:rsidRDefault="006B197D" w:rsidP="009D73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01AAA"/>
    <w:multiLevelType w:val="hybridMultilevel"/>
    <w:tmpl w:val="34A27536"/>
    <w:lvl w:ilvl="0" w:tplc="040C0009">
      <w:start w:val="1"/>
      <w:numFmt w:val="bullet"/>
      <w:lvlText w:val=""/>
      <w:lvlJc w:val="left"/>
      <w:pPr>
        <w:ind w:left="720" w:hanging="360"/>
      </w:pPr>
      <w:rPr>
        <w:rFonts w:ascii="Wingdings" w:hAnsi="Wingdings" w:hint="default"/>
      </w:rPr>
    </w:lvl>
    <w:lvl w:ilvl="1" w:tplc="040C0001">
      <w:start w:val="1"/>
      <w:numFmt w:val="bullet"/>
      <w:lvlText w:val=""/>
      <w:lvlJc w:val="left"/>
      <w:pPr>
        <w:ind w:left="1440" w:hanging="360"/>
      </w:pPr>
      <w:rPr>
        <w:rFonts w:ascii="Symbol" w:hAnsi="Symbo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1F83FEE"/>
    <w:multiLevelType w:val="hybridMultilevel"/>
    <w:tmpl w:val="10061ADA"/>
    <w:lvl w:ilvl="0" w:tplc="C0E46E44">
      <w:numFmt w:val="bullet"/>
      <w:lvlText w:val=""/>
      <w:lvlJc w:val="left"/>
      <w:pPr>
        <w:ind w:left="1846" w:hanging="360"/>
      </w:pPr>
      <w:rPr>
        <w:rFonts w:ascii="Wingdings" w:eastAsia="Times New Roman" w:hAnsi="Wingdings" w:cs="Arial" w:hint="default"/>
        <w:color w:val="817060"/>
      </w:rPr>
    </w:lvl>
    <w:lvl w:ilvl="1" w:tplc="040C0003" w:tentative="1">
      <w:start w:val="1"/>
      <w:numFmt w:val="bullet"/>
      <w:lvlText w:val="o"/>
      <w:lvlJc w:val="left"/>
      <w:pPr>
        <w:ind w:left="2566" w:hanging="360"/>
      </w:pPr>
      <w:rPr>
        <w:rFonts w:ascii="Courier New" w:hAnsi="Courier New" w:cs="Courier New" w:hint="default"/>
      </w:rPr>
    </w:lvl>
    <w:lvl w:ilvl="2" w:tplc="040C0005" w:tentative="1">
      <w:start w:val="1"/>
      <w:numFmt w:val="bullet"/>
      <w:lvlText w:val=""/>
      <w:lvlJc w:val="left"/>
      <w:pPr>
        <w:ind w:left="3286" w:hanging="360"/>
      </w:pPr>
      <w:rPr>
        <w:rFonts w:ascii="Wingdings" w:hAnsi="Wingdings" w:hint="default"/>
      </w:rPr>
    </w:lvl>
    <w:lvl w:ilvl="3" w:tplc="040C0001" w:tentative="1">
      <w:start w:val="1"/>
      <w:numFmt w:val="bullet"/>
      <w:lvlText w:val=""/>
      <w:lvlJc w:val="left"/>
      <w:pPr>
        <w:ind w:left="4006" w:hanging="360"/>
      </w:pPr>
      <w:rPr>
        <w:rFonts w:ascii="Symbol" w:hAnsi="Symbol" w:hint="default"/>
      </w:rPr>
    </w:lvl>
    <w:lvl w:ilvl="4" w:tplc="040C0003" w:tentative="1">
      <w:start w:val="1"/>
      <w:numFmt w:val="bullet"/>
      <w:lvlText w:val="o"/>
      <w:lvlJc w:val="left"/>
      <w:pPr>
        <w:ind w:left="4726" w:hanging="360"/>
      </w:pPr>
      <w:rPr>
        <w:rFonts w:ascii="Courier New" w:hAnsi="Courier New" w:cs="Courier New" w:hint="default"/>
      </w:rPr>
    </w:lvl>
    <w:lvl w:ilvl="5" w:tplc="040C0005" w:tentative="1">
      <w:start w:val="1"/>
      <w:numFmt w:val="bullet"/>
      <w:lvlText w:val=""/>
      <w:lvlJc w:val="left"/>
      <w:pPr>
        <w:ind w:left="5446" w:hanging="360"/>
      </w:pPr>
      <w:rPr>
        <w:rFonts w:ascii="Wingdings" w:hAnsi="Wingdings" w:hint="default"/>
      </w:rPr>
    </w:lvl>
    <w:lvl w:ilvl="6" w:tplc="040C0001" w:tentative="1">
      <w:start w:val="1"/>
      <w:numFmt w:val="bullet"/>
      <w:lvlText w:val=""/>
      <w:lvlJc w:val="left"/>
      <w:pPr>
        <w:ind w:left="6166" w:hanging="360"/>
      </w:pPr>
      <w:rPr>
        <w:rFonts w:ascii="Symbol" w:hAnsi="Symbol" w:hint="default"/>
      </w:rPr>
    </w:lvl>
    <w:lvl w:ilvl="7" w:tplc="040C0003" w:tentative="1">
      <w:start w:val="1"/>
      <w:numFmt w:val="bullet"/>
      <w:lvlText w:val="o"/>
      <w:lvlJc w:val="left"/>
      <w:pPr>
        <w:ind w:left="6886" w:hanging="360"/>
      </w:pPr>
      <w:rPr>
        <w:rFonts w:ascii="Courier New" w:hAnsi="Courier New" w:cs="Courier New" w:hint="default"/>
      </w:rPr>
    </w:lvl>
    <w:lvl w:ilvl="8" w:tplc="040C0005" w:tentative="1">
      <w:start w:val="1"/>
      <w:numFmt w:val="bullet"/>
      <w:lvlText w:val=""/>
      <w:lvlJc w:val="left"/>
      <w:pPr>
        <w:ind w:left="7606" w:hanging="360"/>
      </w:pPr>
      <w:rPr>
        <w:rFonts w:ascii="Wingdings" w:hAnsi="Wingdings" w:hint="default"/>
      </w:rPr>
    </w:lvl>
  </w:abstractNum>
  <w:abstractNum w:abstractNumId="2" w15:restartNumberingAfterBreak="0">
    <w:nsid w:val="021E5AC1"/>
    <w:multiLevelType w:val="hybridMultilevel"/>
    <w:tmpl w:val="C6BEDCCA"/>
    <w:lvl w:ilvl="0" w:tplc="D32A9608">
      <w:start w:val="1"/>
      <w:numFmt w:val="bullet"/>
      <w:lvlText w:val=""/>
      <w:lvlJc w:val="left"/>
      <w:pPr>
        <w:ind w:left="720" w:hanging="360"/>
      </w:pPr>
      <w:rPr>
        <w:rFonts w:ascii="Wingdings" w:hAnsi="Wingdings" w:hint="default"/>
        <w:b/>
        <w:bCs/>
        <w:color w:val="4C5A6A" w:themeColor="accent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0A6FB7"/>
    <w:multiLevelType w:val="hybridMultilevel"/>
    <w:tmpl w:val="1778A37A"/>
    <w:lvl w:ilvl="0" w:tplc="040C0009">
      <w:start w:val="1"/>
      <w:numFmt w:val="bullet"/>
      <w:lvlText w:val=""/>
      <w:lvlJc w:val="left"/>
      <w:pPr>
        <w:ind w:left="720" w:hanging="360"/>
      </w:pPr>
      <w:rPr>
        <w:rFonts w:ascii="Wingdings" w:hAnsi="Wingdings" w:hint="default"/>
      </w:rPr>
    </w:lvl>
    <w:lvl w:ilvl="1" w:tplc="3B4C49B2">
      <w:start w:val="1"/>
      <w:numFmt w:val="bullet"/>
      <w:lvlText w:val=""/>
      <w:lvlJc w:val="left"/>
      <w:pPr>
        <w:ind w:left="1440" w:hanging="360"/>
      </w:pPr>
      <w:rPr>
        <w:rFonts w:ascii="Symbol" w:hAnsi="Symbol" w:hint="default"/>
        <w:color w:val="81706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76C6F73"/>
    <w:multiLevelType w:val="hybridMultilevel"/>
    <w:tmpl w:val="9CDE902C"/>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0AE637E1"/>
    <w:multiLevelType w:val="hybridMultilevel"/>
    <w:tmpl w:val="DE52A0D0"/>
    <w:lvl w:ilvl="0" w:tplc="040C0009">
      <w:start w:val="1"/>
      <w:numFmt w:val="bullet"/>
      <w:lvlText w:val=""/>
      <w:lvlJc w:val="left"/>
      <w:pPr>
        <w:ind w:left="720" w:hanging="360"/>
      </w:pPr>
      <w:rPr>
        <w:rFonts w:ascii="Wingdings" w:hAnsi="Wingdings" w:hint="default"/>
      </w:rPr>
    </w:lvl>
    <w:lvl w:ilvl="1" w:tplc="3B4C49B2">
      <w:start w:val="1"/>
      <w:numFmt w:val="bullet"/>
      <w:lvlText w:val=""/>
      <w:lvlJc w:val="left"/>
      <w:pPr>
        <w:ind w:left="1440" w:hanging="360"/>
      </w:pPr>
      <w:rPr>
        <w:rFonts w:ascii="Symbol" w:hAnsi="Symbol" w:hint="default"/>
        <w:color w:val="817060"/>
      </w:rPr>
    </w:lvl>
    <w:lvl w:ilvl="2" w:tplc="E9806DD8">
      <w:start w:val="1"/>
      <w:numFmt w:val="bullet"/>
      <w:lvlText w:val=""/>
      <w:lvlJc w:val="left"/>
      <w:pPr>
        <w:ind w:left="2160" w:hanging="360"/>
      </w:pPr>
      <w:rPr>
        <w:rFonts w:ascii="Wingdings" w:hAnsi="Wingdings" w:hint="default"/>
        <w:color w:val="817060"/>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DDA0F8D"/>
    <w:multiLevelType w:val="hybridMultilevel"/>
    <w:tmpl w:val="6F5696F8"/>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75221C"/>
    <w:multiLevelType w:val="hybridMultilevel"/>
    <w:tmpl w:val="93687CB8"/>
    <w:lvl w:ilvl="0" w:tplc="040C0009">
      <w:start w:val="1"/>
      <w:numFmt w:val="bullet"/>
      <w:lvlText w:val=""/>
      <w:lvlJc w:val="left"/>
      <w:pPr>
        <w:ind w:left="720" w:hanging="360"/>
      </w:pPr>
      <w:rPr>
        <w:rFonts w:ascii="Wingdings" w:hAnsi="Wingdings" w:hint="default"/>
      </w:rPr>
    </w:lvl>
    <w:lvl w:ilvl="1" w:tplc="3B4C49B2">
      <w:start w:val="1"/>
      <w:numFmt w:val="bullet"/>
      <w:lvlText w:val=""/>
      <w:lvlJc w:val="left"/>
      <w:pPr>
        <w:ind w:left="1440" w:hanging="360"/>
      </w:pPr>
      <w:rPr>
        <w:rFonts w:ascii="Symbol" w:hAnsi="Symbol" w:hint="default"/>
        <w:color w:val="81706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BD62496"/>
    <w:multiLevelType w:val="hybridMultilevel"/>
    <w:tmpl w:val="9652436A"/>
    <w:lvl w:ilvl="0" w:tplc="040C0009">
      <w:start w:val="1"/>
      <w:numFmt w:val="bullet"/>
      <w:lvlText w:val=""/>
      <w:lvlJc w:val="left"/>
      <w:pPr>
        <w:ind w:left="720" w:hanging="360"/>
      </w:pPr>
      <w:rPr>
        <w:rFonts w:ascii="Wingdings" w:hAnsi="Wingdings" w:hint="default"/>
      </w:rPr>
    </w:lvl>
    <w:lvl w:ilvl="1" w:tplc="3B4C49B2">
      <w:start w:val="1"/>
      <w:numFmt w:val="bullet"/>
      <w:lvlText w:val=""/>
      <w:lvlJc w:val="left"/>
      <w:pPr>
        <w:ind w:left="1440" w:hanging="360"/>
      </w:pPr>
      <w:rPr>
        <w:rFonts w:ascii="Symbol" w:hAnsi="Symbol" w:hint="default"/>
        <w:color w:val="817060"/>
      </w:rPr>
    </w:lvl>
    <w:lvl w:ilvl="2" w:tplc="E9806DD8">
      <w:start w:val="1"/>
      <w:numFmt w:val="bullet"/>
      <w:lvlText w:val=""/>
      <w:lvlJc w:val="left"/>
      <w:pPr>
        <w:ind w:left="2160" w:hanging="360"/>
      </w:pPr>
      <w:rPr>
        <w:rFonts w:ascii="Wingdings" w:hAnsi="Wingdings" w:hint="default"/>
        <w:color w:val="817060"/>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C800B45"/>
    <w:multiLevelType w:val="hybridMultilevel"/>
    <w:tmpl w:val="2BE2DD2C"/>
    <w:lvl w:ilvl="0" w:tplc="0F3601A0">
      <w:start w:val="1"/>
      <w:numFmt w:val="bullet"/>
      <w:lvlText w:val=""/>
      <w:lvlJc w:val="left"/>
      <w:pPr>
        <w:ind w:left="720" w:hanging="360"/>
      </w:pPr>
      <w:rPr>
        <w:rFonts w:ascii="Wingdings" w:hAnsi="Wingdings" w:hint="default"/>
        <w:b/>
        <w:i w:val="0"/>
        <w:color w:val="54616C"/>
      </w:rPr>
    </w:lvl>
    <w:lvl w:ilvl="1" w:tplc="3B4C49B2">
      <w:start w:val="1"/>
      <w:numFmt w:val="bullet"/>
      <w:lvlText w:val=""/>
      <w:lvlJc w:val="left"/>
      <w:pPr>
        <w:ind w:left="1440" w:hanging="360"/>
      </w:pPr>
      <w:rPr>
        <w:rFonts w:ascii="Symbol" w:hAnsi="Symbol" w:hint="default"/>
        <w:color w:val="81706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7AA6A4C"/>
    <w:multiLevelType w:val="hybridMultilevel"/>
    <w:tmpl w:val="81DAF3A4"/>
    <w:lvl w:ilvl="0" w:tplc="040C0009">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E9806DD8">
      <w:start w:val="1"/>
      <w:numFmt w:val="bullet"/>
      <w:lvlText w:val=""/>
      <w:lvlJc w:val="left"/>
      <w:pPr>
        <w:ind w:left="2160" w:hanging="360"/>
      </w:pPr>
      <w:rPr>
        <w:rFonts w:ascii="Wingdings" w:hAnsi="Wingdings" w:hint="default"/>
        <w:color w:val="817060"/>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2B87279"/>
    <w:multiLevelType w:val="hybridMultilevel"/>
    <w:tmpl w:val="B7EA0022"/>
    <w:lvl w:ilvl="0" w:tplc="0F3601A0">
      <w:start w:val="1"/>
      <w:numFmt w:val="bullet"/>
      <w:lvlText w:val=""/>
      <w:lvlJc w:val="left"/>
      <w:pPr>
        <w:ind w:left="720" w:hanging="360"/>
      </w:pPr>
      <w:rPr>
        <w:rFonts w:ascii="Wingdings" w:hAnsi="Wingdings" w:hint="default"/>
        <w:b/>
        <w:i w:val="0"/>
        <w:color w:val="54616C"/>
      </w:rPr>
    </w:lvl>
    <w:lvl w:ilvl="1" w:tplc="3B4C49B2">
      <w:start w:val="1"/>
      <w:numFmt w:val="bullet"/>
      <w:lvlText w:val=""/>
      <w:lvlJc w:val="left"/>
      <w:pPr>
        <w:ind w:left="1440" w:hanging="360"/>
      </w:pPr>
      <w:rPr>
        <w:rFonts w:ascii="Symbol" w:hAnsi="Symbol" w:hint="default"/>
        <w:color w:val="81706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C2B7122"/>
    <w:multiLevelType w:val="hybridMultilevel"/>
    <w:tmpl w:val="CC3CAE82"/>
    <w:lvl w:ilvl="0" w:tplc="040C0009">
      <w:start w:val="1"/>
      <w:numFmt w:val="bullet"/>
      <w:lvlText w:val=""/>
      <w:lvlJc w:val="left"/>
      <w:pPr>
        <w:ind w:left="720" w:hanging="360"/>
      </w:pPr>
      <w:rPr>
        <w:rFonts w:ascii="Wingdings" w:hAnsi="Wingdings" w:hint="default"/>
      </w:rPr>
    </w:lvl>
    <w:lvl w:ilvl="1" w:tplc="040C0001">
      <w:start w:val="1"/>
      <w:numFmt w:val="bullet"/>
      <w:lvlText w:val=""/>
      <w:lvlJc w:val="left"/>
      <w:pPr>
        <w:ind w:left="1440" w:hanging="360"/>
      </w:pPr>
      <w:rPr>
        <w:rFonts w:ascii="Symbol" w:hAnsi="Symbol"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6E45E02"/>
    <w:multiLevelType w:val="hybridMultilevel"/>
    <w:tmpl w:val="6AF492F0"/>
    <w:lvl w:ilvl="0" w:tplc="040C0009">
      <w:start w:val="1"/>
      <w:numFmt w:val="bullet"/>
      <w:lvlText w:val=""/>
      <w:lvlJc w:val="left"/>
      <w:pPr>
        <w:ind w:left="720" w:hanging="360"/>
      </w:pPr>
      <w:rPr>
        <w:rFonts w:ascii="Wingdings" w:hAnsi="Wingdings"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CC30E2C"/>
    <w:multiLevelType w:val="hybridMultilevel"/>
    <w:tmpl w:val="C2E0B292"/>
    <w:lvl w:ilvl="0" w:tplc="040C0009">
      <w:start w:val="1"/>
      <w:numFmt w:val="bullet"/>
      <w:lvlText w:val=""/>
      <w:lvlJc w:val="left"/>
      <w:pPr>
        <w:ind w:left="720" w:hanging="360"/>
      </w:pPr>
      <w:rPr>
        <w:rFonts w:ascii="Wingdings" w:hAnsi="Wingdings" w:hint="default"/>
      </w:rPr>
    </w:lvl>
    <w:lvl w:ilvl="1" w:tplc="3B4C49B2">
      <w:start w:val="1"/>
      <w:numFmt w:val="bullet"/>
      <w:lvlText w:val=""/>
      <w:lvlJc w:val="left"/>
      <w:pPr>
        <w:ind w:left="1440" w:hanging="360"/>
      </w:pPr>
      <w:rPr>
        <w:rFonts w:ascii="Symbol" w:hAnsi="Symbol" w:hint="default"/>
        <w:color w:val="81706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4B037D8"/>
    <w:multiLevelType w:val="hybridMultilevel"/>
    <w:tmpl w:val="46EA0C82"/>
    <w:lvl w:ilvl="0" w:tplc="0F3601A0">
      <w:start w:val="1"/>
      <w:numFmt w:val="bullet"/>
      <w:lvlText w:val=""/>
      <w:lvlJc w:val="left"/>
      <w:pPr>
        <w:ind w:left="720" w:hanging="360"/>
      </w:pPr>
      <w:rPr>
        <w:rFonts w:ascii="Wingdings" w:hAnsi="Wingdings" w:hint="default"/>
        <w:b/>
        <w:i w:val="0"/>
        <w:color w:val="54616C"/>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5321C43"/>
    <w:multiLevelType w:val="hybridMultilevel"/>
    <w:tmpl w:val="F484054E"/>
    <w:lvl w:ilvl="0" w:tplc="0F3601A0">
      <w:start w:val="1"/>
      <w:numFmt w:val="bullet"/>
      <w:lvlText w:val=""/>
      <w:lvlJc w:val="left"/>
      <w:pPr>
        <w:ind w:left="720" w:hanging="360"/>
      </w:pPr>
      <w:rPr>
        <w:rFonts w:ascii="Wingdings" w:hAnsi="Wingdings" w:hint="default"/>
        <w:b/>
        <w:i w:val="0"/>
        <w:color w:val="54616C"/>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03A5218"/>
    <w:multiLevelType w:val="hybridMultilevel"/>
    <w:tmpl w:val="37AC1168"/>
    <w:lvl w:ilvl="0" w:tplc="040C0009">
      <w:start w:val="1"/>
      <w:numFmt w:val="bullet"/>
      <w:lvlText w:val=""/>
      <w:lvlJc w:val="left"/>
      <w:pPr>
        <w:ind w:left="720" w:hanging="360"/>
      </w:pPr>
      <w:rPr>
        <w:rFonts w:ascii="Wingdings" w:hAnsi="Wingdings" w:hint="default"/>
      </w:rPr>
    </w:lvl>
    <w:lvl w:ilvl="1" w:tplc="3B4C49B2">
      <w:start w:val="1"/>
      <w:numFmt w:val="bullet"/>
      <w:lvlText w:val=""/>
      <w:lvlJc w:val="left"/>
      <w:pPr>
        <w:ind w:left="1440" w:hanging="360"/>
      </w:pPr>
      <w:rPr>
        <w:rFonts w:ascii="Symbol" w:hAnsi="Symbol" w:hint="default"/>
        <w:color w:val="81706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19445DC"/>
    <w:multiLevelType w:val="hybridMultilevel"/>
    <w:tmpl w:val="9D00B2A6"/>
    <w:lvl w:ilvl="0" w:tplc="0F3601A0">
      <w:start w:val="1"/>
      <w:numFmt w:val="bullet"/>
      <w:lvlText w:val=""/>
      <w:lvlJc w:val="left"/>
      <w:pPr>
        <w:ind w:left="720" w:hanging="360"/>
      </w:pPr>
      <w:rPr>
        <w:rFonts w:ascii="Wingdings" w:hAnsi="Wingdings" w:hint="default"/>
        <w:b/>
        <w:i w:val="0"/>
        <w:color w:val="54616C"/>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2F814F9"/>
    <w:multiLevelType w:val="hybridMultilevel"/>
    <w:tmpl w:val="5F2A4CEC"/>
    <w:lvl w:ilvl="0" w:tplc="861A034C">
      <w:start w:val="1"/>
      <w:numFmt w:val="bullet"/>
      <w:lvlText w:val=""/>
      <w:lvlJc w:val="left"/>
      <w:pPr>
        <w:ind w:left="720" w:hanging="360"/>
      </w:pPr>
      <w:rPr>
        <w:rFonts w:ascii="Wingdings" w:hAnsi="Wingdings" w:hint="default"/>
        <w:b/>
        <w:bCs/>
        <w:color w:val="4C5A6A" w:themeColor="accent4"/>
      </w:rPr>
    </w:lvl>
    <w:lvl w:ilvl="1" w:tplc="040C000F">
      <w:start w:val="1"/>
      <w:numFmt w:val="decimal"/>
      <w:lvlText w:val="%2."/>
      <w:lvlJc w:val="left"/>
      <w:pPr>
        <w:ind w:left="1440" w:hanging="360"/>
      </w:pPr>
      <w:rPr>
        <w:rFonts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75DE0514"/>
    <w:multiLevelType w:val="hybridMultilevel"/>
    <w:tmpl w:val="E3945844"/>
    <w:lvl w:ilvl="0" w:tplc="56649A5A">
      <w:numFmt w:val="bullet"/>
      <w:lvlText w:val="-"/>
      <w:lvlJc w:val="left"/>
      <w:pPr>
        <w:ind w:left="1065" w:hanging="360"/>
      </w:pPr>
      <w:rPr>
        <w:rFonts w:ascii="Arial" w:eastAsiaTheme="minorHAnsi"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21" w15:restartNumberingAfterBreak="0">
    <w:nsid w:val="7EBB2F6A"/>
    <w:multiLevelType w:val="hybridMultilevel"/>
    <w:tmpl w:val="63F29D74"/>
    <w:lvl w:ilvl="0" w:tplc="0F3601A0">
      <w:start w:val="1"/>
      <w:numFmt w:val="bullet"/>
      <w:lvlText w:val=""/>
      <w:lvlJc w:val="left"/>
      <w:pPr>
        <w:ind w:left="720" w:hanging="360"/>
      </w:pPr>
      <w:rPr>
        <w:rFonts w:ascii="Wingdings" w:hAnsi="Wingdings" w:hint="default"/>
        <w:b/>
        <w:i w:val="0"/>
        <w:color w:val="54616C"/>
      </w:rPr>
    </w:lvl>
    <w:lvl w:ilvl="1" w:tplc="3B4C49B2">
      <w:start w:val="1"/>
      <w:numFmt w:val="bullet"/>
      <w:lvlText w:val=""/>
      <w:lvlJc w:val="left"/>
      <w:pPr>
        <w:ind w:left="1440" w:hanging="360"/>
      </w:pPr>
      <w:rPr>
        <w:rFonts w:ascii="Symbol" w:hAnsi="Symbol" w:hint="default"/>
        <w:color w:val="817060"/>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35376065">
    <w:abstractNumId w:val="20"/>
  </w:num>
  <w:num w:numId="2" w16cid:durableId="922686681">
    <w:abstractNumId w:val="19"/>
  </w:num>
  <w:num w:numId="3" w16cid:durableId="1511918865">
    <w:abstractNumId w:val="13"/>
  </w:num>
  <w:num w:numId="4" w16cid:durableId="151144639">
    <w:abstractNumId w:val="12"/>
  </w:num>
  <w:num w:numId="5" w16cid:durableId="850022023">
    <w:abstractNumId w:val="0"/>
  </w:num>
  <w:num w:numId="6" w16cid:durableId="2108577535">
    <w:abstractNumId w:val="14"/>
  </w:num>
  <w:num w:numId="7" w16cid:durableId="655107333">
    <w:abstractNumId w:val="7"/>
  </w:num>
  <w:num w:numId="8" w16cid:durableId="285088217">
    <w:abstractNumId w:val="17"/>
  </w:num>
  <w:num w:numId="9" w16cid:durableId="1094738694">
    <w:abstractNumId w:val="3"/>
  </w:num>
  <w:num w:numId="10" w16cid:durableId="1658681289">
    <w:abstractNumId w:val="10"/>
  </w:num>
  <w:num w:numId="11" w16cid:durableId="1084450817">
    <w:abstractNumId w:val="16"/>
  </w:num>
  <w:num w:numId="12" w16cid:durableId="1347051047">
    <w:abstractNumId w:val="15"/>
  </w:num>
  <w:num w:numId="13" w16cid:durableId="2090926304">
    <w:abstractNumId w:val="18"/>
  </w:num>
  <w:num w:numId="14" w16cid:durableId="333653289">
    <w:abstractNumId w:val="21"/>
  </w:num>
  <w:num w:numId="15" w16cid:durableId="147596850">
    <w:abstractNumId w:val="9"/>
  </w:num>
  <w:num w:numId="16" w16cid:durableId="182405124">
    <w:abstractNumId w:val="8"/>
  </w:num>
  <w:num w:numId="17" w16cid:durableId="1358120825">
    <w:abstractNumId w:val="11"/>
  </w:num>
  <w:num w:numId="18" w16cid:durableId="880095922">
    <w:abstractNumId w:val="5"/>
  </w:num>
  <w:num w:numId="19" w16cid:durableId="1083919785">
    <w:abstractNumId w:val="4"/>
  </w:num>
  <w:num w:numId="20" w16cid:durableId="813526972">
    <w:abstractNumId w:val="1"/>
  </w:num>
  <w:num w:numId="21" w16cid:durableId="1797020745">
    <w:abstractNumId w:val="2"/>
  </w:num>
  <w:num w:numId="22" w16cid:durableId="184693860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formatting="1" w:enforcement="0"/>
  <w:defaultTabStop w:val="708"/>
  <w:hyphenationZone w:val="425"/>
  <w:drawingGridHorizontalSpacing w:val="170"/>
  <w:drawingGridVerticalSpacing w:val="170"/>
  <w:doNotUseMarginsForDrawingGridOrigin/>
  <w:drawingGridHorizontalOrigin w:val="1418"/>
  <w:drawingGridVerticalOrigin w:val="1418"/>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7DC"/>
    <w:rsid w:val="0005407E"/>
    <w:rsid w:val="000D02B8"/>
    <w:rsid w:val="000D7EB5"/>
    <w:rsid w:val="000E3FB4"/>
    <w:rsid w:val="000F334B"/>
    <w:rsid w:val="0011727B"/>
    <w:rsid w:val="00125DDF"/>
    <w:rsid w:val="001B038C"/>
    <w:rsid w:val="0021624B"/>
    <w:rsid w:val="00225C43"/>
    <w:rsid w:val="002E785E"/>
    <w:rsid w:val="003201CD"/>
    <w:rsid w:val="003A3469"/>
    <w:rsid w:val="00463AAC"/>
    <w:rsid w:val="00481C84"/>
    <w:rsid w:val="004A3300"/>
    <w:rsid w:val="00515CEA"/>
    <w:rsid w:val="00522799"/>
    <w:rsid w:val="00532A27"/>
    <w:rsid w:val="0053759D"/>
    <w:rsid w:val="005A135C"/>
    <w:rsid w:val="005F4954"/>
    <w:rsid w:val="00602276"/>
    <w:rsid w:val="00605C5A"/>
    <w:rsid w:val="00693E71"/>
    <w:rsid w:val="006B197D"/>
    <w:rsid w:val="006B4A09"/>
    <w:rsid w:val="006C11A1"/>
    <w:rsid w:val="006F4E0F"/>
    <w:rsid w:val="007136DB"/>
    <w:rsid w:val="00753329"/>
    <w:rsid w:val="00774E0B"/>
    <w:rsid w:val="007A3F55"/>
    <w:rsid w:val="007B7605"/>
    <w:rsid w:val="007D5E72"/>
    <w:rsid w:val="00912023"/>
    <w:rsid w:val="0092527C"/>
    <w:rsid w:val="00942D17"/>
    <w:rsid w:val="00953115"/>
    <w:rsid w:val="009D73B7"/>
    <w:rsid w:val="00A349B2"/>
    <w:rsid w:val="00A51CBE"/>
    <w:rsid w:val="00B017F2"/>
    <w:rsid w:val="00B05EEB"/>
    <w:rsid w:val="00B11B40"/>
    <w:rsid w:val="00B7147D"/>
    <w:rsid w:val="00B872B9"/>
    <w:rsid w:val="00BA12FA"/>
    <w:rsid w:val="00BE6C90"/>
    <w:rsid w:val="00BF3410"/>
    <w:rsid w:val="00D6501B"/>
    <w:rsid w:val="00D7493C"/>
    <w:rsid w:val="00D74C11"/>
    <w:rsid w:val="00DC5448"/>
    <w:rsid w:val="00E037DC"/>
    <w:rsid w:val="00E07E9B"/>
    <w:rsid w:val="00E55A82"/>
    <w:rsid w:val="00E604A1"/>
    <w:rsid w:val="00E715D8"/>
    <w:rsid w:val="00E73104"/>
    <w:rsid w:val="00E81790"/>
    <w:rsid w:val="00E87BE2"/>
    <w:rsid w:val="00E90FA5"/>
    <w:rsid w:val="00EB0761"/>
    <w:rsid w:val="00EB3DCC"/>
    <w:rsid w:val="00EE2489"/>
    <w:rsid w:val="00F77899"/>
    <w:rsid w:val="00FA2153"/>
    <w:rsid w:val="00FA2B7C"/>
    <w:rsid w:val="00FA50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12F1A8D6"/>
  <w15:docId w15:val="{5E0B1DCF-1969-4862-AF7B-F7EB402631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9D73B7"/>
    <w:pPr>
      <w:tabs>
        <w:tab w:val="center" w:pos="4536"/>
        <w:tab w:val="right" w:pos="9072"/>
      </w:tabs>
      <w:spacing w:after="0" w:line="240" w:lineRule="auto"/>
    </w:pPr>
  </w:style>
  <w:style w:type="character" w:customStyle="1" w:styleId="En-tteCar">
    <w:name w:val="En-tête Car"/>
    <w:basedOn w:val="Policepardfaut"/>
    <w:link w:val="En-tte"/>
    <w:uiPriority w:val="99"/>
    <w:rsid w:val="009D73B7"/>
  </w:style>
  <w:style w:type="paragraph" w:styleId="Pieddepage">
    <w:name w:val="footer"/>
    <w:basedOn w:val="Normal"/>
    <w:link w:val="PieddepageCar"/>
    <w:uiPriority w:val="99"/>
    <w:unhideWhenUsed/>
    <w:rsid w:val="009D73B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9D73B7"/>
  </w:style>
  <w:style w:type="paragraph" w:styleId="Textedebulles">
    <w:name w:val="Balloon Text"/>
    <w:basedOn w:val="Normal"/>
    <w:link w:val="TextedebullesCar"/>
    <w:uiPriority w:val="99"/>
    <w:semiHidden/>
    <w:unhideWhenUsed/>
    <w:rsid w:val="006C11A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6C11A1"/>
    <w:rPr>
      <w:rFonts w:ascii="Tahoma" w:hAnsi="Tahoma" w:cs="Tahoma"/>
      <w:sz w:val="16"/>
      <w:szCs w:val="16"/>
    </w:rPr>
  </w:style>
  <w:style w:type="character" w:styleId="Lienhypertexte">
    <w:name w:val="Hyperlink"/>
    <w:uiPriority w:val="99"/>
    <w:unhideWhenUsed/>
    <w:rsid w:val="006C11A1"/>
    <w:rPr>
      <w:color w:val="0000FF"/>
      <w:u w:val="single"/>
    </w:rPr>
  </w:style>
  <w:style w:type="paragraph" w:styleId="Titre">
    <w:name w:val="Title"/>
    <w:basedOn w:val="Normal"/>
    <w:next w:val="Normal"/>
    <w:link w:val="TitreCar"/>
    <w:uiPriority w:val="10"/>
    <w:qFormat/>
    <w:rsid w:val="00E73104"/>
    <w:pPr>
      <w:pBdr>
        <w:bottom w:val="single" w:sz="8" w:space="4" w:color="93A299" w:themeColor="accent1"/>
      </w:pBdr>
      <w:spacing w:after="300" w:line="240" w:lineRule="auto"/>
      <w:contextualSpacing/>
    </w:pPr>
    <w:rPr>
      <w:rFonts w:asciiTheme="majorHAnsi" w:eastAsiaTheme="majorEastAsia" w:hAnsiTheme="majorHAnsi" w:cstheme="majorBidi"/>
      <w:color w:val="A43926" w:themeColor="text2" w:themeShade="BF"/>
      <w:spacing w:val="5"/>
      <w:kern w:val="28"/>
      <w:sz w:val="52"/>
      <w:szCs w:val="52"/>
    </w:rPr>
  </w:style>
  <w:style w:type="character" w:customStyle="1" w:styleId="TitreCar">
    <w:name w:val="Titre Car"/>
    <w:basedOn w:val="Policepardfaut"/>
    <w:link w:val="Titre"/>
    <w:uiPriority w:val="10"/>
    <w:rsid w:val="00E73104"/>
    <w:rPr>
      <w:rFonts w:asciiTheme="majorHAnsi" w:eastAsiaTheme="majorEastAsia" w:hAnsiTheme="majorHAnsi" w:cstheme="majorBidi"/>
      <w:color w:val="A43926" w:themeColor="text2" w:themeShade="BF"/>
      <w:spacing w:val="5"/>
      <w:kern w:val="28"/>
      <w:sz w:val="52"/>
      <w:szCs w:val="52"/>
    </w:rPr>
  </w:style>
  <w:style w:type="paragraph" w:styleId="Paragraphedeliste">
    <w:name w:val="List Paragraph"/>
    <w:basedOn w:val="Normal"/>
    <w:uiPriority w:val="34"/>
    <w:qFormat/>
    <w:rsid w:val="00EE24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Clarté">
  <a:themeElements>
    <a:clrScheme name="Clarté">
      <a:dk1>
        <a:srgbClr val="292934"/>
      </a:dk1>
      <a:lt1>
        <a:srgbClr val="FFFFFF"/>
      </a:lt1>
      <a:dk2>
        <a:srgbClr val="D2533C"/>
      </a:dk2>
      <a:lt2>
        <a:srgbClr val="F3F2DC"/>
      </a:lt2>
      <a:accent1>
        <a:srgbClr val="93A299"/>
      </a:accent1>
      <a:accent2>
        <a:srgbClr val="AD8F67"/>
      </a:accent2>
      <a:accent3>
        <a:srgbClr val="726056"/>
      </a:accent3>
      <a:accent4>
        <a:srgbClr val="4C5A6A"/>
      </a:accent4>
      <a:accent5>
        <a:srgbClr val="808DA0"/>
      </a:accent5>
      <a:accent6>
        <a:srgbClr val="79463D"/>
      </a:accent6>
      <a:hlink>
        <a:srgbClr val="0000FF"/>
      </a:hlink>
      <a:folHlink>
        <a:srgbClr val="800080"/>
      </a:folHlink>
    </a:clrScheme>
    <a:fontScheme name="Office Classique 2">
      <a:maj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Clarté">
      <a:fillStyleLst>
        <a:solidFill>
          <a:schemeClr val="phClr"/>
        </a:solidFill>
        <a:gradFill rotWithShape="1">
          <a:gsLst>
            <a:gs pos="0">
              <a:schemeClr val="phClr">
                <a:tint val="50000"/>
                <a:shade val="86000"/>
                <a:satMod val="140000"/>
              </a:schemeClr>
            </a:gs>
            <a:gs pos="45000">
              <a:schemeClr val="phClr">
                <a:tint val="48000"/>
                <a:satMod val="150000"/>
              </a:schemeClr>
            </a:gs>
            <a:gs pos="100000">
              <a:schemeClr val="phClr">
                <a:tint val="28000"/>
                <a:satMod val="160000"/>
              </a:schemeClr>
            </a:gs>
          </a:gsLst>
          <a:path path="circle">
            <a:fillToRect l="100000" t="100000" r="100000" b="100000"/>
          </a:path>
        </a:gradFill>
        <a:gradFill rotWithShape="1">
          <a:gsLst>
            <a:gs pos="0">
              <a:schemeClr val="phClr">
                <a:shade val="70000"/>
                <a:satMod val="150000"/>
              </a:schemeClr>
            </a:gs>
            <a:gs pos="34000">
              <a:schemeClr val="phClr">
                <a:shade val="70000"/>
                <a:satMod val="140000"/>
              </a:schemeClr>
            </a:gs>
            <a:gs pos="70000">
              <a:schemeClr val="phClr">
                <a:tint val="100000"/>
                <a:shade val="90000"/>
                <a:satMod val="140000"/>
              </a:schemeClr>
            </a:gs>
            <a:gs pos="100000">
              <a:schemeClr val="phClr">
                <a:tint val="100000"/>
                <a:shade val="100000"/>
                <a:satMod val="100000"/>
              </a:schemeClr>
            </a:gs>
          </a:gsLst>
          <a:path path="circle">
            <a:fillToRect l="100000" t="100000" r="100000" b="100000"/>
          </a:path>
        </a:gradFill>
      </a:fillStyleLst>
      <a:lnStyleLst>
        <a:ln w="9525" cap="flat" cmpd="sng" algn="ctr">
          <a:solidFill>
            <a:schemeClr val="phClr"/>
          </a:solidFill>
          <a:prstDash val="solid"/>
        </a:ln>
        <a:ln w="26425" cap="flat" cmpd="sng" algn="ctr">
          <a:solidFill>
            <a:schemeClr val="phClr"/>
          </a:solidFill>
          <a:prstDash val="solid"/>
        </a:ln>
        <a:ln w="44450" cap="flat" cmpd="sng" algn="ctr">
          <a:solidFill>
            <a:schemeClr val="phClr"/>
          </a:solidFill>
          <a:prstDash val="solid"/>
        </a:ln>
      </a:lnStyleLst>
      <a:effectStyleLst>
        <a:effectStyle>
          <a:effectLst/>
        </a:effectStyle>
        <a:effectStyle>
          <a:effectLst>
            <a:outerShdw blurRad="38100" dist="25400" dir="2700000" algn="br" rotWithShape="0">
              <a:srgbClr val="000000">
                <a:alpha val="60000"/>
              </a:srgbClr>
            </a:outerShdw>
          </a:effectLst>
        </a:effectStyle>
        <a:effectStyle>
          <a:effectLst>
            <a:outerShdw blurRad="38100" dist="25400" dir="2700000" algn="br" rotWithShape="0">
              <a:srgbClr val="000000">
                <a:alpha val="60000"/>
              </a:srgbClr>
            </a:outerShdw>
          </a:effectLst>
          <a:scene3d>
            <a:camera prst="orthographicFront">
              <a:rot lat="0" lon="0" rev="0"/>
            </a:camera>
            <a:lightRig rig="balanced" dir="t">
              <a:rot lat="0" lon="0" rev="5100000"/>
            </a:lightRig>
          </a:scene3d>
          <a:sp3d contourW="6350">
            <a:bevelT w="29210" h="12700"/>
            <a:contourClr>
              <a:schemeClr val="phClr">
                <a:shade val="30000"/>
                <a:satMod val="130000"/>
              </a:schemeClr>
            </a:contourClr>
          </a:sp3d>
        </a:effectStyle>
      </a:effectStyleLst>
      <a:bgFillStyleLst>
        <a:solidFill>
          <a:schemeClr val="phClr"/>
        </a:solidFill>
        <a:gradFill rotWithShape="1">
          <a:gsLst>
            <a:gs pos="0">
              <a:schemeClr val="phClr">
                <a:tint val="85000"/>
                <a:satMod val="180000"/>
              </a:schemeClr>
            </a:gs>
            <a:gs pos="40000">
              <a:schemeClr val="phClr">
                <a:tint val="95000"/>
                <a:shade val="85000"/>
                <a:satMod val="150000"/>
              </a:schemeClr>
            </a:gs>
            <a:gs pos="100000">
              <a:schemeClr val="phClr">
                <a:shade val="45000"/>
                <a:satMod val="200000"/>
              </a:schemeClr>
            </a:gs>
          </a:gsLst>
          <a:lin ang="5400000" scaled="0"/>
        </a:gradFill>
        <a:blipFill rotWithShape="1">
          <a:blip xmlns:r="http://schemas.openxmlformats.org/officeDocument/2006/relationships" r:embed="rId1">
            <a:duotone>
              <a:schemeClr val="phClr">
                <a:shade val="55000"/>
              </a:schemeClr>
              <a:schemeClr val="phClr">
                <a:tint val="97000"/>
                <a:satMod val="95000"/>
              </a:schemeClr>
            </a:duotone>
          </a:blip>
          <a:tile tx="0" ty="0" sx="70000" sy="70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12DD9C-EAEC-4CC2-B20D-F225E4EB5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311</Words>
  <Characters>1715</Characters>
  <Application>Microsoft Office Word</Application>
  <DocSecurity>0</DocSecurity>
  <Lines>14</Lines>
  <Paragraphs>4</Paragraphs>
  <ScaleCrop>false</ScaleCrop>
  <HeadingPairs>
    <vt:vector size="2" baseType="variant">
      <vt:variant>
        <vt:lpstr>Titre</vt:lpstr>
      </vt:variant>
      <vt:variant>
        <vt:i4>1</vt:i4>
      </vt:variant>
    </vt:vector>
  </HeadingPairs>
  <TitlesOfParts>
    <vt:vector size="1" baseType="lpstr">
      <vt:lpstr/>
    </vt:vector>
  </TitlesOfParts>
  <Company>CDG81</Company>
  <LinksUpToDate>false</LinksUpToDate>
  <CharactersWithSpaces>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BARRIA</dc:creator>
  <cp:keywords/>
  <dc:description/>
  <cp:lastModifiedBy>Pierre Vié</cp:lastModifiedBy>
  <cp:revision>8</cp:revision>
  <cp:lastPrinted>2012-12-19T07:59:00Z</cp:lastPrinted>
  <dcterms:created xsi:type="dcterms:W3CDTF">2022-05-24T11:31:00Z</dcterms:created>
  <dcterms:modified xsi:type="dcterms:W3CDTF">2026-01-13T10:43:00Z</dcterms:modified>
</cp:coreProperties>
</file>